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E9" w:rsidRDefault="000F07E9" w:rsidP="000F07E9">
      <w:pPr>
        <w:jc w:val="center"/>
        <w:rPr>
          <w:rFonts w:ascii="Times New Roman" w:hAnsi="Times New Roman"/>
          <w:b/>
          <w:sz w:val="32"/>
        </w:rPr>
      </w:pPr>
    </w:p>
    <w:p w:rsidR="000F07E9" w:rsidRDefault="000F07E9" w:rsidP="000F07E9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UNION MONTANA DE LAS COMUNAS DEL MONVISOL</w:t>
      </w:r>
    </w:p>
    <w:p w:rsidR="000F07E9" w:rsidRDefault="000F07E9" w:rsidP="000F07E9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PAESANA (Provincia de Coni</w:t>
      </w:r>
    </w:p>
    <w:p w:rsidR="000F07E9" w:rsidRDefault="000F07E9" w:rsidP="000F07E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>__________________________________________________________________________</w:t>
      </w:r>
    </w:p>
    <w:p w:rsidR="000F07E9" w:rsidRDefault="000F07E9" w:rsidP="000F07E9">
      <w:pPr>
        <w:jc w:val="both"/>
        <w:rPr>
          <w:rFonts w:ascii="Times New Roman" w:hAnsi="Times New Roman"/>
          <w:b/>
        </w:rPr>
      </w:pPr>
    </w:p>
    <w:p w:rsidR="000F07E9" w:rsidRDefault="000F07E9" w:rsidP="000F07E9">
      <w:pPr>
        <w:tabs>
          <w:tab w:val="left" w:pos="1418"/>
        </w:tabs>
        <w:rPr>
          <w:rFonts w:ascii="Times New Roman" w:hAnsi="Times New Roman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5111750</wp:posOffset>
                </wp:positionH>
                <wp:positionV relativeFrom="paragraph">
                  <wp:posOffset>27940</wp:posOffset>
                </wp:positionV>
                <wp:extent cx="713105" cy="442595"/>
                <wp:effectExtent l="6350" t="8890" r="13970" b="5715"/>
                <wp:wrapNone/>
                <wp:docPr id="1" name="Rettangolo arrotond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" cy="442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85AE17" id="Rettangolo arrotondato 1" o:spid="_x0000_s1026" style="position:absolute;margin-left:402.5pt;margin-top:2.2pt;width:56.15pt;height:34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upPwIAAGwEAAAOAAAAZHJzL2Uyb0RvYy54bWysVG2P0zAM/o7Ef4jynbUd2+5WrTuddgwh&#10;HXC6gx+QJWkbSOOQZOvGr8fJurHBN4QmRXZtP3557C3u9p0mO+m8AlPRYpRTIg0HoUxT0a9f1m9u&#10;KfGBGcE0GFnRg/T0bvn61aK3pRxDC1pIRxDE+LK3FW1DsGWWed7KjvkRWGnQWIPrWEDVNZlwrEf0&#10;TmfjPJ9lPThhHXDpPX59OBrpMuHXteThc117GYiuKNYW0uvSu4lvtlywsnHMtooPZbB/qKJjymDS&#10;M9QDC4xsnfoLqlPcgYc6jDh0GdS14jL1gN0U+R/dvLTMytQLDsfb85j8/4Pln3ZPjiiB3FFiWIcU&#10;PcuAhDWggTDnIACSF4AUcVa99SWGvNgnF7v19hH4d08MrFoMkffo37eSCaww+WdXAVHxGEo2/UcQ&#10;mIptA6Sx7WvXRUAcCNkndg5nduQ+EI4fb4q3RT6lhKNpMhlP59NYUcbKU7B1PryX0JEoVNTB1ohn&#10;3ICUge0efUgMiaFPJr5RUnca+d4xTYrZbHYzIA7OiH3CTN2CVmKttE6KazYr7QiGVnQ9jr8h2F+6&#10;aUP6is6n42mq4srmLyHy/DbP0z5i1iu31Efa0zjZd0YkOTCljzL6a4ODOE33yNIGxAEnjfylceKJ&#10;otCC+0lJj+teUf9jy5ykRH8wyNa8mEzifSRlMr0Zo+IuLZtLCzMcoSoaKDmKq3C8qa11qmkxU5Ha&#10;NXCPDNcqRKJifceqBgVXOvE3nF+8mUs9ef3+k1j+AgAA//8DAFBLAwQUAAYACAAAACEAMZTfVeAA&#10;AAAIAQAADwAAAGRycy9kb3ducmV2LnhtbEyPQU+DQBSE7yb+h80z8WLaBUstIo/GNKkHD22kjecH&#10;uwKRfUvYbYv+eteTHiczmfkmX0+mF2c9us4yQjyPQGiureq4QTgetrMUhPPEinrLGuFLO1gX11c5&#10;Zcpe+E2fS9+IUMIuI4TW+yGT0tWtNuTmdtAcvA87GvJBjo1UI11CuenlfRQ9SEMdh4WWBr1pdf1Z&#10;ngzC7vCtSkULuX3d37Xpy95Um+U74u3N9PwEwuvJ/4XhFz+gQxGYKnti5USPkEbL8MUjJAmI4D/G&#10;qwWICmGVxCCLXP4/UPwAAAD//wMAUEsBAi0AFAAGAAgAAAAhALaDOJL+AAAA4QEAABMAAAAAAAAA&#10;AAAAAAAAAAAAAFtDb250ZW50X1R5cGVzXS54bWxQSwECLQAUAAYACAAAACEAOP0h/9YAAACUAQAA&#10;CwAAAAAAAAAAAAAAAAAvAQAAX3JlbHMvLnJlbHNQSwECLQAUAAYACAAAACEACHW7qT8CAABsBAAA&#10;DgAAAAAAAAAAAAAAAAAuAgAAZHJzL2Uyb0RvYy54bWxQSwECLQAUAAYACAAAACEAMZTfVeAAAAAI&#10;AQAADwAAAAAAAAAAAAAAAACZBAAAZHJzL2Rvd25yZXYueG1sUEsFBgAAAAAEAAQA8wAAAKYFAAAA&#10;AA==&#10;" fillcolor="#f2f2f2" strokecolor="green"/>
            </w:pict>
          </mc:Fallback>
        </mc:AlternateContent>
      </w:r>
      <w:r>
        <w:rPr>
          <w:rFonts w:ascii="Times New Roman" w:hAnsi="Times New Roman"/>
          <w:b/>
          <w:i/>
        </w:rPr>
        <w:t xml:space="preserve">   </w:t>
      </w:r>
    </w:p>
    <w:p w:rsidR="000F07E9" w:rsidRDefault="000F07E9" w:rsidP="000F07E9">
      <w:pPr>
        <w:tabs>
          <w:tab w:val="left" w:pos="1418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VERBALE   DI   DELIBERAZIONE   DELLA GIUNTA              N.  </w:t>
      </w:r>
      <w:r>
        <w:rPr>
          <w:rFonts w:ascii="Times New Roman" w:hAnsi="Times New Roman"/>
          <w:b/>
          <w:i/>
          <w:sz w:val="24"/>
          <w:szCs w:val="24"/>
        </w:rPr>
        <w:fldChar w:fldCharType="begin">
          <w:ffData>
            <w:name w:val="Delibere_Numero"/>
            <w:enabled/>
            <w:calcOnExit w:val="0"/>
            <w:textInput>
              <w:default w:val="87"/>
            </w:textInput>
          </w:ffData>
        </w:fldChar>
      </w:r>
      <w:bookmarkStart w:id="0" w:name="Delibere_Numero"/>
      <w:r>
        <w:rPr>
          <w:rFonts w:ascii="Times New Roman" w:hAnsi="Times New Roman"/>
          <w:b/>
          <w:i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  <w:fldChar w:fldCharType="separate"/>
      </w:r>
      <w:r>
        <w:rPr>
          <w:rFonts w:ascii="Times New Roman" w:hAnsi="Times New Roman"/>
          <w:b/>
          <w:i/>
          <w:sz w:val="24"/>
          <w:szCs w:val="24"/>
        </w:rPr>
        <w:t>87</w:t>
      </w:r>
      <w:r>
        <w:fldChar w:fldCharType="end"/>
      </w:r>
      <w:bookmarkEnd w:id="0"/>
    </w:p>
    <w:p w:rsidR="000F07E9" w:rsidRDefault="000F07E9" w:rsidP="000F07E9">
      <w:pPr>
        <w:spacing w:line="1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0F07E9" w:rsidRDefault="000F07E9" w:rsidP="000F07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</w:p>
    <w:p w:rsidR="000F07E9" w:rsidRDefault="000F07E9" w:rsidP="000F07E9">
      <w:pPr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10"/>
        <w:gridCol w:w="7468"/>
      </w:tblGrid>
      <w:tr w:rsidR="000F07E9" w:rsidTr="000F07E9">
        <w:tc>
          <w:tcPr>
            <w:tcW w:w="1710" w:type="dxa"/>
            <w:hideMark/>
          </w:tcPr>
          <w:p w:rsidR="000F07E9" w:rsidRDefault="000F07E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OJECT:</w:t>
            </w:r>
          </w:p>
        </w:tc>
        <w:tc>
          <w:tcPr>
            <w:tcW w:w="7468" w:type="dxa"/>
            <w:hideMark/>
          </w:tcPr>
          <w:p w:rsidR="000F07E9" w:rsidRDefault="000F07E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Delibere_Ogg1"/>
                  <w:enabled/>
                  <w:calcOnExit w:val="0"/>
                  <w:textInput>
                    <w:default w:val="Programma Interreg VI-A Francia-Italia Alcotra - Avis Pians Integrats Territorials (Piter+) Terres Monviso. Approvacion projet single Terres Monviso + Attra(C)Tive&quot;"/>
                  </w:textInput>
                </w:ffData>
              </w:fldChar>
            </w:r>
            <w:bookmarkStart w:id="1" w:name="Delibere_Ogg1"/>
            <w:r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Programma Interreg VI-A Francia-Italia Alcotra - Avis Pians Integrats Territorials (Piter+) Terres Monviso. Approvacion projet single Terres Monviso + Attra(C)Tive"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1"/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Delibere_Ogg256"/>
                  <w:enabled/>
                  <w:calcOnExit w:val="0"/>
                  <w:textInput/>
                </w:ffData>
              </w:fldChar>
            </w:r>
            <w:bookmarkStart w:id="2" w:name="Delibere_Ogg256"/>
            <w:r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fldChar w:fldCharType="end"/>
            </w:r>
            <w:bookmarkEnd w:id="2"/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Delibere_Ogg511"/>
                  <w:enabled/>
                  <w:calcOnExit w:val="0"/>
                  <w:textInput/>
                </w:ffData>
              </w:fldChar>
            </w:r>
            <w:bookmarkStart w:id="3" w:name="Delibere_Ogg511"/>
            <w:r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fldChar w:fldCharType="end"/>
            </w:r>
            <w:bookmarkEnd w:id="3"/>
          </w:p>
        </w:tc>
      </w:tr>
    </w:tbl>
    <w:p w:rsidR="000F07E9" w:rsidRDefault="000F07E9" w:rsidP="000F07E9">
      <w:pPr>
        <w:rPr>
          <w:rFonts w:ascii="Times New Roman" w:hAnsi="Times New Roman"/>
          <w:sz w:val="28"/>
        </w:rPr>
      </w:pPr>
    </w:p>
    <w:p w:rsidR="000F07E9" w:rsidRDefault="000F07E9" w:rsidP="000F07E9">
      <w:pPr>
        <w:rPr>
          <w:rFonts w:ascii="Times New Roman" w:hAnsi="Times New Roman"/>
          <w:sz w:val="28"/>
        </w:rPr>
      </w:pPr>
    </w:p>
    <w:p w:rsidR="000F07E9" w:rsidRPr="008040CE" w:rsidRDefault="000F07E9" w:rsidP="000F07E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L'an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</w:t>
      </w:r>
      <w:proofErr w:type="spellEnd"/>
      <w:r>
        <w:rPr>
          <w:rFonts w:ascii="Times New Roman" w:hAnsi="Times New Roman"/>
          <w:sz w:val="24"/>
          <w:szCs w:val="24"/>
        </w:rPr>
        <w:t xml:space="preserve"> mila </w:t>
      </w:r>
      <w:proofErr w:type="spellStart"/>
      <w:r>
        <w:rPr>
          <w:rFonts w:ascii="Times New Roman" w:hAnsi="Times New Roman"/>
          <w:sz w:val="24"/>
          <w:szCs w:val="24"/>
        </w:rPr>
        <w:t>vint</w:t>
      </w:r>
      <w:proofErr w:type="spellEnd"/>
      <w:r>
        <w:rPr>
          <w:rFonts w:ascii="Times New Roman" w:hAnsi="Times New Roman"/>
          <w:sz w:val="24"/>
          <w:szCs w:val="24"/>
        </w:rPr>
        <w:t>-e-</w:t>
      </w:r>
      <w:proofErr w:type="spellStart"/>
      <w:r>
        <w:rPr>
          <w:rFonts w:ascii="Times New Roman" w:hAnsi="Times New Roman"/>
          <w:sz w:val="24"/>
          <w:szCs w:val="24"/>
        </w:rPr>
        <w:t>quatre</w:t>
      </w:r>
      <w:proofErr w:type="spellEnd"/>
      <w:r>
        <w:rPr>
          <w:rFonts w:ascii="Times New Roman" w:hAnsi="Times New Roman"/>
          <w:sz w:val="24"/>
          <w:szCs w:val="24"/>
        </w:rPr>
        <w:t xml:space="preserve"> lo trenta d’</w:t>
      </w:r>
      <w:proofErr w:type="spellStart"/>
      <w:r>
        <w:rPr>
          <w:rFonts w:ascii="Times New Roman" w:hAnsi="Times New Roman"/>
          <w:sz w:val="24"/>
          <w:szCs w:val="24"/>
        </w:rPr>
        <w:t>octobre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040CE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8040CE">
        <w:rPr>
          <w:rFonts w:ascii="Times New Roman" w:hAnsi="Times New Roman"/>
          <w:sz w:val="24"/>
          <w:szCs w:val="24"/>
        </w:rPr>
        <w:t>las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19.40 </w:t>
      </w:r>
      <w:proofErr w:type="spellStart"/>
      <w:r>
        <w:rPr>
          <w:rFonts w:ascii="Times New Roman" w:hAnsi="Times New Roman"/>
          <w:sz w:val="24"/>
          <w:szCs w:val="24"/>
        </w:rPr>
        <w:t>oras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a Paesana, </w:t>
      </w:r>
      <w:proofErr w:type="spellStart"/>
      <w:r w:rsidRPr="008040CE">
        <w:rPr>
          <w:rFonts w:ascii="Times New Roman" w:hAnsi="Times New Roman"/>
          <w:sz w:val="24"/>
          <w:szCs w:val="24"/>
        </w:rPr>
        <w:t>dins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la sala </w:t>
      </w:r>
      <w:proofErr w:type="spellStart"/>
      <w:r>
        <w:rPr>
          <w:rFonts w:ascii="Times New Roman" w:hAnsi="Times New Roman"/>
          <w:sz w:val="24"/>
          <w:szCs w:val="24"/>
        </w:rPr>
        <w:t>conselhèra</w:t>
      </w:r>
      <w:proofErr w:type="spellEnd"/>
      <w:r>
        <w:rPr>
          <w:rFonts w:ascii="Times New Roman" w:hAnsi="Times New Roman"/>
          <w:sz w:val="24"/>
          <w:szCs w:val="24"/>
        </w:rPr>
        <w:t xml:space="preserve"> de l’Union Montana</w:t>
      </w:r>
      <w:r w:rsidRPr="008040C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040CE">
        <w:rPr>
          <w:rFonts w:ascii="Times New Roman" w:hAnsi="Times New Roman"/>
          <w:sz w:val="24"/>
          <w:szCs w:val="24"/>
        </w:rPr>
        <w:t>las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Comunas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8040CE">
        <w:rPr>
          <w:rFonts w:ascii="Times New Roman" w:hAnsi="Times New Roman"/>
          <w:sz w:val="24"/>
          <w:szCs w:val="24"/>
        </w:rPr>
        <w:t>Monviso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40CE">
        <w:rPr>
          <w:rFonts w:ascii="Times New Roman" w:hAnsi="Times New Roman"/>
          <w:sz w:val="24"/>
          <w:szCs w:val="24"/>
        </w:rPr>
        <w:t>après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aver </w:t>
      </w:r>
      <w:proofErr w:type="spellStart"/>
      <w:r w:rsidRPr="008040C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complit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formalitats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prescrich</w:t>
      </w:r>
      <w:r w:rsidRPr="008040CE">
        <w:rPr>
          <w:rFonts w:ascii="Times New Roman" w:hAnsi="Times New Roman"/>
          <w:sz w:val="24"/>
          <w:szCs w:val="24"/>
        </w:rPr>
        <w:t>as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per l’</w:t>
      </w:r>
      <w:proofErr w:type="spellStart"/>
      <w:r w:rsidRPr="008040CE">
        <w:rPr>
          <w:rFonts w:ascii="Times New Roman" w:hAnsi="Times New Roman"/>
          <w:sz w:val="24"/>
          <w:szCs w:val="24"/>
        </w:rPr>
        <w:t>Estatut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de l</w:t>
      </w:r>
      <w:r>
        <w:rPr>
          <w:rFonts w:ascii="Times New Roman" w:hAnsi="Times New Roman"/>
          <w:sz w:val="24"/>
          <w:szCs w:val="24"/>
        </w:rPr>
        <w:t xml:space="preserve">’Union, </w:t>
      </w:r>
      <w:proofErr w:type="spellStart"/>
      <w:r>
        <w:rPr>
          <w:rFonts w:ascii="Times New Roman" w:hAnsi="Times New Roman"/>
          <w:sz w:val="24"/>
          <w:szCs w:val="24"/>
        </w:rPr>
        <w:t>los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membres</w:t>
      </w:r>
      <w:proofErr w:type="spellEnd"/>
      <w:r>
        <w:rPr>
          <w:rFonts w:ascii="Times New Roman" w:hAnsi="Times New Roman"/>
          <w:sz w:val="24"/>
          <w:szCs w:val="24"/>
        </w:rPr>
        <w:t xml:space="preserve"> d’</w:t>
      </w:r>
      <w:proofErr w:type="spellStart"/>
      <w:r>
        <w:rPr>
          <w:rFonts w:ascii="Times New Roman" w:hAnsi="Times New Roman"/>
          <w:sz w:val="24"/>
          <w:szCs w:val="24"/>
        </w:rPr>
        <w:t>aquesta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</w:t>
      </w:r>
      <w:r w:rsidRPr="008040CE">
        <w:rPr>
          <w:rFonts w:ascii="Times New Roman" w:hAnsi="Times New Roman"/>
          <w:sz w:val="24"/>
          <w:szCs w:val="24"/>
        </w:rPr>
        <w:t>nta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foguèron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convocats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enq</w:t>
      </w:r>
      <w:r w:rsidRPr="008040CE">
        <w:rPr>
          <w:rFonts w:ascii="Times New Roman" w:hAnsi="Times New Roman"/>
          <w:sz w:val="24"/>
          <w:szCs w:val="24"/>
        </w:rPr>
        <w:t>uèi</w:t>
      </w:r>
      <w:proofErr w:type="spellEnd"/>
      <w:r w:rsidRPr="008040CE">
        <w:rPr>
          <w:rFonts w:ascii="Times New Roman" w:hAnsi="Times New Roman"/>
          <w:sz w:val="24"/>
          <w:szCs w:val="24"/>
        </w:rPr>
        <w:t>.</w:t>
      </w:r>
    </w:p>
    <w:p w:rsidR="000F07E9" w:rsidRPr="004E65F4" w:rsidRDefault="000F07E9" w:rsidP="000F07E9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fr-FR"/>
        </w:rPr>
      </w:pPr>
      <w:r w:rsidRPr="008040CE">
        <w:rPr>
          <w:rFonts w:ascii="Times New Roman" w:hAnsi="Times New Roman"/>
          <w:sz w:val="24"/>
          <w:szCs w:val="24"/>
          <w:lang w:val="fr-FR"/>
        </w:rPr>
        <w:t>Al moment de l'</w:t>
      </w:r>
      <w:proofErr w:type="spellStart"/>
      <w:r w:rsidRPr="008040CE">
        <w:rPr>
          <w:rFonts w:ascii="Times New Roman" w:hAnsi="Times New Roman"/>
          <w:sz w:val="24"/>
          <w:szCs w:val="24"/>
          <w:lang w:val="fr-FR"/>
        </w:rPr>
        <w:t>apèl</w:t>
      </w:r>
      <w:proofErr w:type="spellEnd"/>
      <w:r w:rsidRPr="008040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8040CE">
        <w:rPr>
          <w:rFonts w:ascii="Times New Roman" w:hAnsi="Times New Roman"/>
          <w:sz w:val="24"/>
          <w:szCs w:val="24"/>
          <w:lang w:val="fr-FR"/>
        </w:rPr>
        <w:t>respondèron</w:t>
      </w:r>
      <w:proofErr w:type="spellEnd"/>
      <w:r w:rsidRPr="008040CE">
        <w:rPr>
          <w:rFonts w:ascii="Times New Roman" w:hAnsi="Times New Roman"/>
          <w:sz w:val="24"/>
          <w:szCs w:val="24"/>
          <w:lang w:val="fr-FR"/>
        </w:rPr>
        <w:t>:</w:t>
      </w:r>
      <w:proofErr w:type="gramEnd"/>
      <w:r w:rsidRPr="008040CE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0F07E9" w:rsidRPr="000F07E9" w:rsidRDefault="000F07E9" w:rsidP="000F07E9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:rsidR="000F07E9" w:rsidRDefault="000F07E9" w:rsidP="000F07E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07E9" w:rsidRDefault="000F07E9" w:rsidP="000F07E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0"/>
        <w:gridCol w:w="4272"/>
        <w:gridCol w:w="1843"/>
        <w:gridCol w:w="992"/>
        <w:gridCol w:w="973"/>
      </w:tblGrid>
      <w:tr w:rsidR="000F07E9" w:rsidTr="000F07E9">
        <w:trPr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0F07E9" w:rsidRDefault="000F07E9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</w:rPr>
              <w:t>n.</w:t>
            </w:r>
          </w:p>
        </w:tc>
        <w:tc>
          <w:tcPr>
            <w:tcW w:w="4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0F07E9" w:rsidRDefault="000F07E9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Conhom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nom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0F07E9" w:rsidRDefault="000F07E9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Charja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0F07E9" w:rsidRDefault="000F07E9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Present</w:t>
            </w:r>
            <w:proofErr w:type="spellEnd"/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0F07E9" w:rsidRDefault="000F07E9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Absent</w:t>
            </w:r>
            <w:proofErr w:type="spellEnd"/>
          </w:p>
        </w:tc>
      </w:tr>
      <w:tr w:rsidR="000F07E9" w:rsidTr="000F07E9">
        <w:trPr>
          <w:trHeight w:hRule="exact" w:val="160"/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7E9" w:rsidRDefault="000F07E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7E9" w:rsidRDefault="000F07E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7E9" w:rsidRDefault="000F07E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7E9" w:rsidRDefault="000F07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07E9" w:rsidRDefault="000F07E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F07E9" w:rsidTr="000F07E9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7E9" w:rsidRDefault="000F07E9" w:rsidP="002B2186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F07E9" w:rsidRDefault="000F07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1"/>
                  <w:enabled/>
                  <w:calcOnExit w:val="0"/>
                  <w:textInput>
                    <w:default w:val="VAUDANO Emanuele"/>
                  </w:textInput>
                </w:ffData>
              </w:fldChar>
            </w:r>
            <w:bookmarkStart w:id="4" w:name="Presenze_Ammi01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VAUDANO Emanuele</w:t>
            </w:r>
            <w:r>
              <w:fldChar w:fldCharType="end"/>
            </w:r>
            <w:bookmarkEnd w:id="4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F07E9" w:rsidRDefault="000F07E9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</w:rPr>
              <w:t>President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F07E9" w:rsidRDefault="000F07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1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5" w:name="Presenze_PresSi01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>
              <w:fldChar w:fldCharType="end"/>
            </w:r>
            <w:bookmarkEnd w:id="5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F07E9" w:rsidRDefault="000F07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1"/>
                  <w:enabled/>
                  <w:calcOnExit w:val="0"/>
                  <w:textInput/>
                </w:ffData>
              </w:fldChar>
            </w:r>
            <w:bookmarkStart w:id="6" w:name="Presenze_PresNo01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fldChar w:fldCharType="end"/>
            </w:r>
            <w:bookmarkEnd w:id="6"/>
          </w:p>
        </w:tc>
      </w:tr>
      <w:tr w:rsidR="000F07E9" w:rsidTr="000F07E9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7E9" w:rsidRDefault="000F07E9" w:rsidP="002B2186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F07E9" w:rsidRDefault="000F07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2"/>
                  <w:enabled/>
                  <w:calcOnExit w:val="0"/>
                  <w:textInput>
                    <w:default w:val="DONALISIO Gabriele"/>
                  </w:textInput>
                </w:ffData>
              </w:fldChar>
            </w:r>
            <w:bookmarkStart w:id="7" w:name="Presenze_Ammi02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DONALISIO Gabriele</w:t>
            </w:r>
            <w:r>
              <w:fldChar w:fldCharType="end"/>
            </w:r>
            <w:bookmarkEnd w:id="7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F07E9" w:rsidRDefault="000F07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Vice </w:t>
            </w:r>
            <w:proofErr w:type="spellStart"/>
            <w:r>
              <w:rPr>
                <w:rFonts w:ascii="Times New Roman" w:hAnsi="Times New Roman"/>
              </w:rPr>
              <w:t>President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F07E9" w:rsidRDefault="000F07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2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8" w:name="Presenze_PresSi02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>
              <w:fldChar w:fldCharType="end"/>
            </w:r>
            <w:bookmarkEnd w:id="8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F07E9" w:rsidRDefault="000F07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2"/>
                  <w:enabled/>
                  <w:calcOnExit w:val="0"/>
                  <w:textInput/>
                </w:ffData>
              </w:fldChar>
            </w:r>
            <w:bookmarkStart w:id="9" w:name="Presenze_PresNo02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fldChar w:fldCharType="end"/>
            </w:r>
            <w:bookmarkEnd w:id="9"/>
          </w:p>
        </w:tc>
      </w:tr>
      <w:tr w:rsidR="000F07E9" w:rsidTr="000F07E9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7E9" w:rsidRDefault="000F07E9" w:rsidP="002B2186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bookmarkStart w:id="10" w:name="Presenze_Ammi03"/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F07E9" w:rsidRDefault="000F07E9">
            <w:pPr>
              <w:jc w:val="both"/>
              <w:rPr>
                <w:rFonts w:ascii="Times New Roman" w:hAnsi="Times New Roman"/>
                <w:sz w:val="24"/>
              </w:rPr>
            </w:pPr>
            <w:r>
              <w:fldChar w:fldCharType="begin">
                <w:ffData>
                  <w:name w:val="Presenze_Ammi03"/>
                  <w:enabled/>
                  <w:calcOnExit w:val="0"/>
                  <w:textInput>
                    <w:default w:val="LOMBARDO Giacomo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</w:rPr>
              <w:t>LOMBARDO Giacomo</w:t>
            </w:r>
            <w:r>
              <w:fldChar w:fldCharType="end"/>
            </w:r>
            <w:bookmarkEnd w:id="10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F07E9" w:rsidRDefault="000F07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Assessor</w:t>
            </w:r>
          </w:p>
        </w:tc>
        <w:bookmarkStart w:id="11" w:name="Presenze_PresSi03"/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F07E9" w:rsidRDefault="000F07E9">
            <w:pPr>
              <w:jc w:val="center"/>
              <w:rPr>
                <w:rFonts w:ascii="Times New Roman" w:hAnsi="Times New Roman"/>
                <w:sz w:val="24"/>
              </w:rPr>
            </w:pPr>
            <w:r>
              <w:fldChar w:fldCharType="begin">
                <w:ffData>
                  <w:name w:val="Presenze_PresSi03"/>
                  <w:enabled/>
                  <w:calcOnExit w:val="0"/>
                  <w:textInput>
                    <w:default w:val="X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>
              <w:fldChar w:fldCharType="end"/>
            </w:r>
            <w:bookmarkEnd w:id="11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F07E9" w:rsidRDefault="000F07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3"/>
                  <w:enabled/>
                  <w:calcOnExit w:val="0"/>
                  <w:textInput/>
                </w:ffData>
              </w:fldChar>
            </w:r>
            <w:bookmarkStart w:id="12" w:name="Presenze_PresNo03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fldChar w:fldCharType="end"/>
            </w:r>
            <w:bookmarkEnd w:id="12"/>
          </w:p>
        </w:tc>
      </w:tr>
      <w:tr w:rsidR="000F07E9" w:rsidTr="000F07E9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7E9" w:rsidRDefault="000F07E9" w:rsidP="002B2186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F07E9" w:rsidRDefault="000F07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4"/>
                  <w:enabled/>
                  <w:calcOnExit w:val="0"/>
                  <w:textInput>
                    <w:default w:val="NARI Mauro"/>
                  </w:textInput>
                </w:ffData>
              </w:fldChar>
            </w:r>
            <w:bookmarkStart w:id="13" w:name="Presenze_Ammi04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NARI Mauro</w:t>
            </w:r>
            <w:r>
              <w:fldChar w:fldCharType="end"/>
            </w:r>
            <w:bookmarkEnd w:id="13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F07E9" w:rsidRDefault="000F07E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F07E9" w:rsidRDefault="000F07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4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14" w:name="Presenze_PresSi04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>
              <w:fldChar w:fldCharType="end"/>
            </w:r>
            <w:bookmarkEnd w:id="14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F07E9" w:rsidRDefault="000F07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4"/>
                  <w:enabled/>
                  <w:calcOnExit w:val="0"/>
                  <w:textInput/>
                </w:ffData>
              </w:fldChar>
            </w:r>
            <w:bookmarkStart w:id="15" w:name="Presenze_PresNo04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fldChar w:fldCharType="end"/>
            </w:r>
            <w:bookmarkEnd w:id="15"/>
          </w:p>
        </w:tc>
      </w:tr>
      <w:tr w:rsidR="000F07E9" w:rsidTr="000F07E9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7E9" w:rsidRDefault="000F07E9" w:rsidP="002B2186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F07E9" w:rsidRDefault="000F07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5"/>
                  <w:enabled/>
                  <w:calcOnExit w:val="0"/>
                  <w:textInput>
                    <w:default w:val="RADOSTA Paolo"/>
                  </w:textInput>
                </w:ffData>
              </w:fldChar>
            </w:r>
            <w:bookmarkStart w:id="16" w:name="Presenze_Ammi05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RADOSTA Paolo</w:t>
            </w:r>
            <w:r>
              <w:fldChar w:fldCharType="end"/>
            </w:r>
            <w:bookmarkEnd w:id="16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F07E9" w:rsidRDefault="000F07E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F07E9" w:rsidRDefault="000F07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5"/>
                  <w:enabled/>
                  <w:calcOnExit w:val="0"/>
                  <w:textInput/>
                </w:ffData>
              </w:fldChar>
            </w:r>
            <w:bookmarkStart w:id="17" w:name="Presenze_PresSi05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F07E9" w:rsidRDefault="000F07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5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18" w:name="Presenze_PresNo05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>
              <w:fldChar w:fldCharType="end"/>
            </w:r>
            <w:bookmarkEnd w:id="18"/>
          </w:p>
        </w:tc>
      </w:tr>
      <w:tr w:rsidR="000F07E9" w:rsidTr="000F07E9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07E9" w:rsidRDefault="000F07E9" w:rsidP="002B2186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F07E9" w:rsidRDefault="000F07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6"/>
                  <w:enabled/>
                  <w:calcOnExit w:val="0"/>
                  <w:textInput>
                    <w:default w:val="RANCURELLO Marinella"/>
                  </w:textInput>
                </w:ffData>
              </w:fldChar>
            </w:r>
            <w:bookmarkStart w:id="19" w:name="Presenze_Ammi06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RANCURELLO Marinella</w:t>
            </w:r>
            <w:r>
              <w:fldChar w:fldCharType="end"/>
            </w:r>
            <w:bookmarkEnd w:id="19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F07E9" w:rsidRDefault="000F07E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F07E9" w:rsidRDefault="000F07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6"/>
                  <w:enabled/>
                  <w:calcOnExit w:val="0"/>
                  <w:textInput/>
                </w:ffData>
              </w:fldChar>
            </w:r>
            <w:bookmarkStart w:id="20" w:name="Presenze_PresSi06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F07E9" w:rsidRDefault="000F07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6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21" w:name="Presenze_PresNo06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>
              <w:fldChar w:fldCharType="end"/>
            </w:r>
            <w:bookmarkEnd w:id="21"/>
          </w:p>
        </w:tc>
      </w:tr>
      <w:tr w:rsidR="000F07E9" w:rsidTr="000F07E9">
        <w:trPr>
          <w:jc w:val="center"/>
        </w:trPr>
        <w:tc>
          <w:tcPr>
            <w:tcW w:w="3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07E9" w:rsidRDefault="000F07E9">
            <w:pPr>
              <w:spacing w:before="60" w:after="12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F07E9" w:rsidRDefault="000F07E9">
            <w:pPr>
              <w:spacing w:before="60" w:after="1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F07E9" w:rsidRDefault="000F07E9">
            <w:pPr>
              <w:spacing w:before="60"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</w:rPr>
              <w:t xml:space="preserve">                 Total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F07E9" w:rsidRDefault="000F07E9">
            <w:pPr>
              <w:spacing w:before="60" w:after="12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fldChar w:fldCharType="begin">
                <w:ffData>
                  <w:name w:val="Presenze_TotPresenti"/>
                  <w:enabled/>
                  <w:calcOnExit w:val="0"/>
                  <w:textInput>
                    <w:default w:val="4"/>
                  </w:textInput>
                </w:ffData>
              </w:fldChar>
            </w:r>
            <w:bookmarkStart w:id="22" w:name="Presenze_TotPresenti"/>
            <w:r>
              <w:rPr>
                <w:rFonts w:ascii="Times New Roman" w:hAnsi="Times New Roman"/>
                <w:i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  <w:fldChar w:fldCharType="separate"/>
            </w:r>
            <w:r>
              <w:rPr>
                <w:rFonts w:ascii="Times New Roman" w:hAnsi="Times New Roman"/>
                <w:i/>
                <w:sz w:val="24"/>
              </w:rPr>
              <w:t>4</w:t>
            </w:r>
            <w:r>
              <w:fldChar w:fldCharType="end"/>
            </w:r>
            <w:bookmarkEnd w:id="22"/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F07E9" w:rsidRDefault="000F07E9">
            <w:pPr>
              <w:spacing w:before="60" w:after="12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fldChar w:fldCharType="begin">
                <w:ffData>
                  <w:name w:val="Presenze_TotAssenti_"/>
                  <w:enabled/>
                  <w:calcOnExit w:val="0"/>
                  <w:textInput>
                    <w:default w:val="2"/>
                  </w:textInput>
                </w:ffData>
              </w:fldChar>
            </w:r>
            <w:bookmarkStart w:id="23" w:name="Presenze_TotAssenti_"/>
            <w:r>
              <w:rPr>
                <w:rFonts w:ascii="Times New Roman" w:hAnsi="Times New Roman"/>
                <w:i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  <w:fldChar w:fldCharType="separate"/>
            </w:r>
            <w:r>
              <w:rPr>
                <w:rFonts w:ascii="Times New Roman" w:hAnsi="Times New Roman"/>
                <w:i/>
                <w:sz w:val="24"/>
              </w:rPr>
              <w:t>2</w:t>
            </w:r>
            <w:r>
              <w:fldChar w:fldCharType="end"/>
            </w:r>
            <w:bookmarkEnd w:id="23"/>
          </w:p>
        </w:tc>
      </w:tr>
    </w:tbl>
    <w:p w:rsidR="000F07E9" w:rsidRDefault="000F07E9" w:rsidP="000F07E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07E9" w:rsidRDefault="000F07E9" w:rsidP="000F07E9">
      <w:pPr>
        <w:jc w:val="both"/>
        <w:rPr>
          <w:rFonts w:ascii="Times New Roman" w:hAnsi="Times New Roman"/>
          <w:sz w:val="24"/>
          <w:szCs w:val="24"/>
        </w:rPr>
      </w:pPr>
    </w:p>
    <w:p w:rsidR="000F07E9" w:rsidRDefault="000F07E9" w:rsidP="000F07E9">
      <w:pPr>
        <w:jc w:val="both"/>
        <w:rPr>
          <w:rFonts w:ascii="Times New Roman" w:hAnsi="Times New Roman"/>
          <w:sz w:val="24"/>
          <w:szCs w:val="24"/>
        </w:rPr>
      </w:pPr>
    </w:p>
    <w:p w:rsidR="000F07E9" w:rsidRDefault="000F07E9" w:rsidP="000F07E9">
      <w:pPr>
        <w:jc w:val="both"/>
        <w:rPr>
          <w:rFonts w:ascii="Times New Roman" w:hAnsi="Times New Roman"/>
          <w:sz w:val="24"/>
          <w:szCs w:val="24"/>
        </w:rPr>
      </w:pPr>
    </w:p>
    <w:p w:rsidR="00971719" w:rsidRPr="00CB4CE1" w:rsidRDefault="00971719" w:rsidP="00971719">
      <w:pPr>
        <w:jc w:val="both"/>
        <w:rPr>
          <w:rFonts w:ascii="Times New Roman" w:hAnsi="Times New Roman"/>
          <w:sz w:val="24"/>
          <w:szCs w:val="24"/>
        </w:rPr>
      </w:pPr>
    </w:p>
    <w:p w:rsidR="00971719" w:rsidRDefault="00971719" w:rsidP="009717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praquò</w:t>
      </w:r>
      <w:proofErr w:type="spellEnd"/>
      <w:r>
        <w:rPr>
          <w:rFonts w:ascii="Times New Roman" w:hAnsi="Times New Roman"/>
          <w:sz w:val="24"/>
          <w:szCs w:val="24"/>
        </w:rPr>
        <w:t xml:space="preserve"> lo</w:t>
      </w:r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nombre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es </w:t>
      </w:r>
      <w:proofErr w:type="spellStart"/>
      <w:r w:rsidRPr="008040CE">
        <w:rPr>
          <w:rFonts w:ascii="Times New Roman" w:hAnsi="Times New Roman"/>
          <w:sz w:val="24"/>
          <w:szCs w:val="24"/>
        </w:rPr>
        <w:t>legal</w:t>
      </w:r>
      <w:proofErr w:type="spellEnd"/>
    </w:p>
    <w:p w:rsidR="00971719" w:rsidRPr="00CB4CE1" w:rsidRDefault="00971719" w:rsidP="00971719">
      <w:pPr>
        <w:jc w:val="both"/>
        <w:rPr>
          <w:rFonts w:ascii="Times New Roman" w:hAnsi="Times New Roman"/>
          <w:sz w:val="24"/>
          <w:szCs w:val="24"/>
        </w:rPr>
      </w:pPr>
    </w:p>
    <w:p w:rsidR="00971719" w:rsidRPr="008040CE" w:rsidRDefault="00971719" w:rsidP="0097171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Abò</w:t>
      </w:r>
      <w:proofErr w:type="spellEnd"/>
      <w:r>
        <w:rPr>
          <w:rFonts w:ascii="Times New Roman" w:hAnsi="Times New Roman"/>
          <w:sz w:val="24"/>
          <w:szCs w:val="24"/>
        </w:rPr>
        <w:t xml:space="preserve"> l'</w:t>
      </w:r>
      <w:proofErr w:type="spellStart"/>
      <w:r>
        <w:rPr>
          <w:rFonts w:ascii="Times New Roman" w:hAnsi="Times New Roman"/>
          <w:sz w:val="24"/>
          <w:szCs w:val="24"/>
        </w:rPr>
        <w:t>assisténcia</w:t>
      </w:r>
      <w:proofErr w:type="spellEnd"/>
      <w:r>
        <w:rPr>
          <w:rFonts w:ascii="Times New Roman" w:hAnsi="Times New Roman"/>
          <w:sz w:val="24"/>
          <w:szCs w:val="24"/>
        </w:rPr>
        <w:t xml:space="preserve"> continu</w:t>
      </w:r>
      <w:r w:rsidRPr="008040CE">
        <w:rPr>
          <w:rFonts w:ascii="Times New Roman" w:hAnsi="Times New Roman"/>
          <w:sz w:val="24"/>
          <w:szCs w:val="24"/>
        </w:rPr>
        <w:t xml:space="preserve">a e lo </w:t>
      </w:r>
      <w:proofErr w:type="spellStart"/>
      <w:r w:rsidRPr="008040CE">
        <w:rPr>
          <w:rFonts w:ascii="Times New Roman" w:hAnsi="Times New Roman"/>
          <w:sz w:val="24"/>
          <w:szCs w:val="24"/>
        </w:rPr>
        <w:t>trabalh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del Vice </w:t>
      </w:r>
      <w:proofErr w:type="spellStart"/>
      <w:r w:rsidRPr="008040CE">
        <w:rPr>
          <w:rFonts w:ascii="Times New Roman" w:hAnsi="Times New Roman"/>
          <w:sz w:val="24"/>
          <w:szCs w:val="24"/>
        </w:rPr>
        <w:t>Secretari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de l’Union, lo </w:t>
      </w:r>
      <w:proofErr w:type="spellStart"/>
      <w:r w:rsidRPr="008040CE">
        <w:rPr>
          <w:rFonts w:ascii="Times New Roman" w:hAnsi="Times New Roman"/>
          <w:sz w:val="24"/>
          <w:szCs w:val="24"/>
        </w:rPr>
        <w:t>Sénher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BARRA Davide Domenico.</w:t>
      </w:r>
    </w:p>
    <w:p w:rsidR="00971719" w:rsidRPr="008040CE" w:rsidRDefault="00971719" w:rsidP="0097171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8040CE">
        <w:rPr>
          <w:rFonts w:ascii="Times New Roman" w:hAnsi="Times New Roman"/>
          <w:sz w:val="24"/>
          <w:szCs w:val="24"/>
        </w:rPr>
        <w:t xml:space="preserve">Lo </w:t>
      </w:r>
      <w:proofErr w:type="spellStart"/>
      <w:r w:rsidRPr="008040CE">
        <w:rPr>
          <w:rFonts w:ascii="Times New Roman" w:hAnsi="Times New Roman"/>
          <w:sz w:val="24"/>
          <w:szCs w:val="24"/>
        </w:rPr>
        <w:t>Sénher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VAUDANO Manuele</w:t>
      </w:r>
      <w:r w:rsidRPr="008040CE">
        <w:rPr>
          <w:rFonts w:ascii="Times New Roman" w:hAnsi="Times New Roman"/>
          <w:sz w:val="24"/>
          <w:szCs w:val="24"/>
        </w:rPr>
        <w:t xml:space="preserve"> en sa </w:t>
      </w:r>
      <w:proofErr w:type="spellStart"/>
      <w:r w:rsidRPr="008040CE">
        <w:rPr>
          <w:rFonts w:ascii="Times New Roman" w:hAnsi="Times New Roman"/>
          <w:sz w:val="24"/>
          <w:szCs w:val="24"/>
        </w:rPr>
        <w:t>qualitat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040CE">
        <w:rPr>
          <w:rFonts w:ascii="Times New Roman" w:hAnsi="Times New Roman"/>
          <w:sz w:val="24"/>
          <w:szCs w:val="24"/>
        </w:rPr>
        <w:t>President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assumís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040CE">
        <w:rPr>
          <w:rFonts w:ascii="Times New Roman" w:hAnsi="Times New Roman"/>
          <w:sz w:val="24"/>
          <w:szCs w:val="24"/>
        </w:rPr>
        <w:t>Presidéncia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e, </w:t>
      </w:r>
      <w:proofErr w:type="spellStart"/>
      <w:r w:rsidRPr="008040CE">
        <w:rPr>
          <w:rFonts w:ascii="Times New Roman" w:hAnsi="Times New Roman"/>
          <w:sz w:val="24"/>
          <w:szCs w:val="24"/>
        </w:rPr>
        <w:t>reconeissent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legal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lo </w:t>
      </w:r>
      <w:proofErr w:type="spellStart"/>
      <w:r w:rsidRPr="008040CE">
        <w:rPr>
          <w:rFonts w:ascii="Times New Roman" w:hAnsi="Times New Roman"/>
          <w:sz w:val="24"/>
          <w:szCs w:val="24"/>
        </w:rPr>
        <w:t>nombre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lhi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participants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40CE">
        <w:rPr>
          <w:rFonts w:ascii="Times New Roman" w:hAnsi="Times New Roman"/>
          <w:sz w:val="24"/>
          <w:szCs w:val="24"/>
        </w:rPr>
        <w:t>declara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dubèrta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la session per </w:t>
      </w:r>
      <w:proofErr w:type="spellStart"/>
      <w:r>
        <w:rPr>
          <w:rFonts w:ascii="Times New Roman" w:hAnsi="Times New Roman"/>
          <w:sz w:val="24"/>
          <w:szCs w:val="24"/>
        </w:rPr>
        <w:t>tractar</w:t>
      </w:r>
      <w:proofErr w:type="spellEnd"/>
      <w:r>
        <w:rPr>
          <w:rFonts w:ascii="Times New Roman" w:hAnsi="Times New Roman"/>
          <w:sz w:val="24"/>
          <w:szCs w:val="24"/>
        </w:rPr>
        <w:t xml:space="preserve"> l’</w:t>
      </w:r>
      <w:proofErr w:type="spellStart"/>
      <w:r>
        <w:rPr>
          <w:rFonts w:ascii="Times New Roman" w:hAnsi="Times New Roman"/>
          <w:sz w:val="24"/>
          <w:szCs w:val="24"/>
        </w:rPr>
        <w:t>objèct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</w:rPr>
        <w:t>mençonat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aqui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</w:t>
      </w:r>
      <w:r w:rsidRPr="008040CE">
        <w:rPr>
          <w:rFonts w:ascii="Times New Roman" w:hAnsi="Times New Roman"/>
          <w:sz w:val="24"/>
          <w:szCs w:val="24"/>
        </w:rPr>
        <w:t>subre</w:t>
      </w:r>
      <w:proofErr w:type="spellEnd"/>
      <w:r w:rsidRPr="008040CE">
        <w:rPr>
          <w:rFonts w:ascii="Times New Roman" w:hAnsi="Times New Roman"/>
          <w:sz w:val="24"/>
          <w:szCs w:val="24"/>
        </w:rPr>
        <w:t>.</w:t>
      </w:r>
    </w:p>
    <w:p w:rsidR="000F07E9" w:rsidRDefault="000F07E9" w:rsidP="000F07E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</w:r>
    </w:p>
    <w:p w:rsidR="000F07E9" w:rsidRDefault="000F07E9" w:rsidP="000F07E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LA </w:t>
      </w:r>
      <w:r w:rsidR="00971719">
        <w:rPr>
          <w:rFonts w:ascii="Times New Roman" w:hAnsi="Times New Roman"/>
          <w:b/>
          <w:bCs/>
          <w:sz w:val="24"/>
          <w:szCs w:val="24"/>
        </w:rPr>
        <w:t>JONTA</w:t>
      </w:r>
    </w:p>
    <w:p w:rsidR="000F07E9" w:rsidRDefault="000F07E9" w:rsidP="000F07E9">
      <w:pPr>
        <w:rPr>
          <w:rFonts w:ascii="Times New Roman" w:hAnsi="Times New Roman"/>
          <w:b/>
          <w:sz w:val="24"/>
        </w:rPr>
      </w:pPr>
    </w:p>
    <w:p w:rsidR="000F07E9" w:rsidRDefault="00971719" w:rsidP="000F07E9">
      <w:p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Considerat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que</w:t>
      </w:r>
      <w:proofErr w:type="spellEnd"/>
      <w:r w:rsidR="000F07E9">
        <w:rPr>
          <w:rFonts w:ascii="Times New Roman" w:hAnsi="Times New Roman"/>
          <w:sz w:val="24"/>
        </w:rPr>
        <w:t>:</w:t>
      </w:r>
    </w:p>
    <w:p w:rsidR="00A03594" w:rsidRDefault="00A03594" w:rsidP="00A03594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A03594">
        <w:rPr>
          <w:rFonts w:ascii="Times New Roman" w:hAnsi="Times New Roman"/>
          <w:sz w:val="24"/>
        </w:rPr>
        <w:t xml:space="preserve">- la </w:t>
      </w:r>
      <w:proofErr w:type="spellStart"/>
      <w:r w:rsidRPr="00A03594">
        <w:rPr>
          <w:rFonts w:ascii="Times New Roman" w:hAnsi="Times New Roman"/>
          <w:sz w:val="24"/>
        </w:rPr>
        <w:t>Region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Auvèrnha-Ròse-Alps</w:t>
      </w:r>
      <w:proofErr w:type="spellEnd"/>
      <w:r w:rsidRPr="00A03594">
        <w:rPr>
          <w:rFonts w:ascii="Times New Roman" w:hAnsi="Times New Roman"/>
          <w:sz w:val="24"/>
        </w:rPr>
        <w:t xml:space="preserve">, </w:t>
      </w:r>
      <w:proofErr w:type="spellStart"/>
      <w:r w:rsidRPr="00A03594">
        <w:rPr>
          <w:rFonts w:ascii="Times New Roman" w:hAnsi="Times New Roman"/>
          <w:sz w:val="24"/>
        </w:rPr>
        <w:t>Autoritat</w:t>
      </w:r>
      <w:proofErr w:type="spellEnd"/>
      <w:r w:rsidRPr="00A03594">
        <w:rPr>
          <w:rFonts w:ascii="Times New Roman" w:hAnsi="Times New Roman"/>
          <w:sz w:val="24"/>
        </w:rPr>
        <w:t xml:space="preserve"> de </w:t>
      </w:r>
      <w:proofErr w:type="spellStart"/>
      <w:r w:rsidRPr="00A03594">
        <w:rPr>
          <w:rFonts w:ascii="Times New Roman" w:hAnsi="Times New Roman"/>
          <w:sz w:val="24"/>
        </w:rPr>
        <w:t>Gestion</w:t>
      </w:r>
      <w:proofErr w:type="spellEnd"/>
      <w:r w:rsidRPr="00A03594">
        <w:rPr>
          <w:rFonts w:ascii="Times New Roman" w:hAnsi="Times New Roman"/>
          <w:sz w:val="24"/>
        </w:rPr>
        <w:t xml:space="preserve"> del </w:t>
      </w:r>
      <w:proofErr w:type="spellStart"/>
      <w:r w:rsidRPr="00A03594">
        <w:rPr>
          <w:rFonts w:ascii="Times New Roman" w:hAnsi="Times New Roman"/>
          <w:sz w:val="24"/>
        </w:rPr>
        <w:t>Programa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Interreg</w:t>
      </w:r>
      <w:proofErr w:type="spellEnd"/>
      <w:r w:rsidRPr="00A03594">
        <w:rPr>
          <w:rFonts w:ascii="Times New Roman" w:hAnsi="Times New Roman"/>
          <w:sz w:val="24"/>
        </w:rPr>
        <w:t xml:space="preserve"> VI-A </w:t>
      </w:r>
      <w:proofErr w:type="spellStart"/>
      <w:r w:rsidRPr="00A03594">
        <w:rPr>
          <w:rFonts w:ascii="Times New Roman" w:hAnsi="Times New Roman"/>
          <w:sz w:val="24"/>
        </w:rPr>
        <w:t>França-Itàlia</w:t>
      </w:r>
      <w:proofErr w:type="spellEnd"/>
      <w:r w:rsidRPr="00A03594">
        <w:rPr>
          <w:rFonts w:ascii="Times New Roman" w:hAnsi="Times New Roman"/>
          <w:sz w:val="24"/>
        </w:rPr>
        <w:t xml:space="preserve"> ALCOTRA 2021-2027, en </w:t>
      </w:r>
      <w:proofErr w:type="spellStart"/>
      <w:r w:rsidRPr="00A03594">
        <w:rPr>
          <w:rFonts w:ascii="Times New Roman" w:hAnsi="Times New Roman"/>
          <w:sz w:val="24"/>
        </w:rPr>
        <w:t>aplicacion</w:t>
      </w:r>
      <w:proofErr w:type="spellEnd"/>
      <w:r w:rsidRPr="00A03594">
        <w:rPr>
          <w:rFonts w:ascii="Times New Roman" w:hAnsi="Times New Roman"/>
          <w:sz w:val="24"/>
        </w:rPr>
        <w:t xml:space="preserve"> de </w:t>
      </w:r>
      <w:proofErr w:type="spellStart"/>
      <w:r w:rsidRPr="00A03594">
        <w:rPr>
          <w:rFonts w:ascii="Times New Roman" w:hAnsi="Times New Roman"/>
          <w:sz w:val="24"/>
        </w:rPr>
        <w:t>las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decisions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presas</w:t>
      </w:r>
      <w:proofErr w:type="spellEnd"/>
      <w:r w:rsidRPr="00A03594">
        <w:rPr>
          <w:rFonts w:ascii="Times New Roman" w:hAnsi="Times New Roman"/>
          <w:sz w:val="24"/>
        </w:rPr>
        <w:t xml:space="preserve"> pel </w:t>
      </w:r>
      <w:proofErr w:type="spellStart"/>
      <w:r w:rsidRPr="00A03594">
        <w:rPr>
          <w:rFonts w:ascii="Times New Roman" w:hAnsi="Times New Roman"/>
          <w:sz w:val="24"/>
        </w:rPr>
        <w:t>Comitat</w:t>
      </w:r>
      <w:proofErr w:type="spellEnd"/>
      <w:r w:rsidRPr="00A03594"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Sorveilança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dins</w:t>
      </w:r>
      <w:proofErr w:type="spellEnd"/>
      <w:r w:rsidRPr="00A03594">
        <w:rPr>
          <w:rFonts w:ascii="Times New Roman" w:hAnsi="Times New Roman"/>
          <w:sz w:val="24"/>
        </w:rPr>
        <w:t xml:space="preserve"> la </w:t>
      </w:r>
      <w:proofErr w:type="spellStart"/>
      <w:r w:rsidRPr="00A03594">
        <w:rPr>
          <w:rFonts w:ascii="Times New Roman" w:hAnsi="Times New Roman"/>
          <w:sz w:val="24"/>
        </w:rPr>
        <w:t>reünion</w:t>
      </w:r>
      <w:proofErr w:type="spellEnd"/>
      <w:r w:rsidRPr="00A03594">
        <w:rPr>
          <w:rFonts w:ascii="Times New Roman" w:hAnsi="Times New Roman"/>
          <w:sz w:val="24"/>
        </w:rPr>
        <w:t xml:space="preserve"> del 09/10/2023, </w:t>
      </w:r>
      <w:proofErr w:type="spellStart"/>
      <w:r w:rsidRPr="00A03594">
        <w:rPr>
          <w:rFonts w:ascii="Times New Roman" w:hAnsi="Times New Roman"/>
          <w:sz w:val="24"/>
        </w:rPr>
        <w:t>publicada</w:t>
      </w:r>
      <w:proofErr w:type="spellEnd"/>
      <w:r w:rsidRPr="00A03594">
        <w:rPr>
          <w:rFonts w:ascii="Times New Roman" w:hAnsi="Times New Roman"/>
          <w:sz w:val="24"/>
        </w:rPr>
        <w:t xml:space="preserve">, lo 30 /10/2023, la </w:t>
      </w:r>
      <w:proofErr w:type="spellStart"/>
      <w:r w:rsidRPr="00A03594">
        <w:rPr>
          <w:rFonts w:ascii="Times New Roman" w:hAnsi="Times New Roman"/>
          <w:sz w:val="24"/>
        </w:rPr>
        <w:t>convocacion</w:t>
      </w:r>
      <w:proofErr w:type="spellEnd"/>
      <w:r w:rsidRPr="00A03594">
        <w:rPr>
          <w:rFonts w:ascii="Times New Roman" w:hAnsi="Times New Roman"/>
          <w:sz w:val="24"/>
        </w:rPr>
        <w:t xml:space="preserve"> a la Fas</w:t>
      </w:r>
      <w:r>
        <w:rPr>
          <w:rFonts w:ascii="Times New Roman" w:hAnsi="Times New Roman"/>
          <w:sz w:val="24"/>
        </w:rPr>
        <w:t>e</w:t>
      </w:r>
      <w:r w:rsidRPr="00A03594">
        <w:rPr>
          <w:rFonts w:ascii="Times New Roman" w:hAnsi="Times New Roman"/>
          <w:sz w:val="24"/>
        </w:rPr>
        <w:t xml:space="preserve"> 1 de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lhi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Plans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Territorials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Integrats</w:t>
      </w:r>
      <w:proofErr w:type="spellEnd"/>
      <w:r w:rsidRPr="00A03594">
        <w:rPr>
          <w:rFonts w:ascii="Times New Roman" w:hAnsi="Times New Roman"/>
          <w:sz w:val="24"/>
        </w:rPr>
        <w:t xml:space="preserve"> (PITER+);</w:t>
      </w:r>
    </w:p>
    <w:p w:rsidR="000F07E9" w:rsidRDefault="00A03594" w:rsidP="00A03594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l'</w:t>
      </w:r>
      <w:proofErr w:type="spellStart"/>
      <w:r>
        <w:rPr>
          <w:rFonts w:ascii="Times New Roman" w:hAnsi="Times New Roman"/>
          <w:sz w:val="24"/>
        </w:rPr>
        <w:t>avís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susmencionat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prevei</w:t>
      </w:r>
      <w:proofErr w:type="spellEnd"/>
      <w:r>
        <w:rPr>
          <w:rFonts w:ascii="Times New Roman" w:hAnsi="Times New Roman"/>
          <w:sz w:val="24"/>
        </w:rPr>
        <w:t xml:space="preserve"> qu’</w:t>
      </w:r>
      <w:r w:rsidRPr="00A03594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uniquament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los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territòris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qu'an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menat</w:t>
      </w:r>
      <w:proofErr w:type="spellEnd"/>
      <w:r w:rsidRPr="00A03594">
        <w:rPr>
          <w:rFonts w:ascii="Times New Roman" w:hAnsi="Times New Roman"/>
          <w:sz w:val="24"/>
        </w:rPr>
        <w:t xml:space="preserve"> l'</w:t>
      </w:r>
      <w:proofErr w:type="spellStart"/>
      <w:r w:rsidRPr="00A03594">
        <w:rPr>
          <w:rFonts w:ascii="Times New Roman" w:hAnsi="Times New Roman"/>
          <w:sz w:val="24"/>
        </w:rPr>
        <w:t>experiéncia</w:t>
      </w:r>
      <w:proofErr w:type="spellEnd"/>
      <w:r w:rsidRPr="00A03594">
        <w:rPr>
          <w:rFonts w:ascii="Times New Roman" w:hAnsi="Times New Roman"/>
          <w:sz w:val="24"/>
        </w:rPr>
        <w:t xml:space="preserve"> PITER </w:t>
      </w:r>
      <w:proofErr w:type="spellStart"/>
      <w:r w:rsidRPr="00A03594">
        <w:rPr>
          <w:rFonts w:ascii="Times New Roman" w:hAnsi="Times New Roman"/>
          <w:sz w:val="24"/>
        </w:rPr>
        <w:t>dins</w:t>
      </w:r>
      <w:proofErr w:type="spellEnd"/>
      <w:r w:rsidRPr="00A03594">
        <w:rPr>
          <w:rFonts w:ascii="Times New Roman" w:hAnsi="Times New Roman"/>
          <w:sz w:val="24"/>
        </w:rPr>
        <w:t xml:space="preserve"> lo </w:t>
      </w:r>
      <w:proofErr w:type="spellStart"/>
      <w:r w:rsidRPr="00A03594">
        <w:rPr>
          <w:rFonts w:ascii="Times New Roman" w:hAnsi="Times New Roman"/>
          <w:sz w:val="24"/>
        </w:rPr>
        <w:t>periòde</w:t>
      </w:r>
      <w:proofErr w:type="spellEnd"/>
      <w:r w:rsidRPr="00A03594">
        <w:rPr>
          <w:rFonts w:ascii="Times New Roman" w:hAnsi="Times New Roman"/>
          <w:sz w:val="24"/>
        </w:rPr>
        <w:t xml:space="preserve"> 2014-2020 </w:t>
      </w:r>
      <w:proofErr w:type="spellStart"/>
      <w:r w:rsidRPr="00A03594">
        <w:rPr>
          <w:rFonts w:ascii="Times New Roman" w:hAnsi="Times New Roman"/>
          <w:sz w:val="24"/>
        </w:rPr>
        <w:t>pòdon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sometre</w:t>
      </w:r>
      <w:proofErr w:type="spellEnd"/>
      <w:r w:rsidRPr="00A03594">
        <w:rPr>
          <w:rFonts w:ascii="Times New Roman" w:hAnsi="Times New Roman"/>
          <w:sz w:val="24"/>
        </w:rPr>
        <w:t xml:space="preserve"> de </w:t>
      </w:r>
      <w:proofErr w:type="spellStart"/>
      <w:r w:rsidRPr="00A03594">
        <w:rPr>
          <w:rFonts w:ascii="Times New Roman" w:hAnsi="Times New Roman"/>
          <w:sz w:val="24"/>
        </w:rPr>
        <w:t>demandas</w:t>
      </w:r>
      <w:proofErr w:type="spellEnd"/>
      <w:r w:rsidRPr="00A03594">
        <w:rPr>
          <w:rFonts w:ascii="Times New Roman" w:hAnsi="Times New Roman"/>
          <w:sz w:val="24"/>
        </w:rPr>
        <w:t xml:space="preserve">, </w:t>
      </w:r>
      <w:proofErr w:type="spellStart"/>
      <w:r w:rsidRPr="00A03594">
        <w:rPr>
          <w:rFonts w:ascii="Times New Roman" w:hAnsi="Times New Roman"/>
          <w:sz w:val="24"/>
        </w:rPr>
        <w:t>donant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continuitat</w:t>
      </w:r>
      <w:proofErr w:type="spellEnd"/>
      <w:r w:rsidRPr="00A03594">
        <w:rPr>
          <w:rFonts w:ascii="Times New Roman" w:hAnsi="Times New Roman"/>
          <w:sz w:val="24"/>
        </w:rPr>
        <w:t xml:space="preserve"> al </w:t>
      </w:r>
      <w:proofErr w:type="spellStart"/>
      <w:r w:rsidRPr="00A03594">
        <w:rPr>
          <w:rFonts w:ascii="Times New Roman" w:hAnsi="Times New Roman"/>
          <w:sz w:val="24"/>
        </w:rPr>
        <w:t>procès</w:t>
      </w:r>
      <w:proofErr w:type="spellEnd"/>
      <w:r w:rsidRPr="00A03594">
        <w:rPr>
          <w:rFonts w:ascii="Times New Roman" w:hAnsi="Times New Roman"/>
          <w:sz w:val="24"/>
        </w:rPr>
        <w:t xml:space="preserve"> d'</w:t>
      </w:r>
      <w:proofErr w:type="spellStart"/>
      <w:r w:rsidRPr="00A03594">
        <w:rPr>
          <w:rFonts w:ascii="Times New Roman" w:hAnsi="Times New Roman"/>
          <w:sz w:val="24"/>
        </w:rPr>
        <w:t>integracion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territoriala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començat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dins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aquel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contèxte</w:t>
      </w:r>
      <w:proofErr w:type="spellEnd"/>
      <w:r w:rsidR="000F07E9">
        <w:rPr>
          <w:rFonts w:ascii="Times New Roman" w:hAnsi="Times New Roman"/>
          <w:sz w:val="24"/>
        </w:rPr>
        <w:t>;</w:t>
      </w:r>
    </w:p>
    <w:p w:rsidR="00A03594" w:rsidRDefault="00A03594" w:rsidP="00A03594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A03594">
        <w:rPr>
          <w:rFonts w:ascii="Times New Roman" w:hAnsi="Times New Roman"/>
          <w:sz w:val="24"/>
        </w:rPr>
        <w:t xml:space="preserve">- la </w:t>
      </w:r>
      <w:proofErr w:type="spellStart"/>
      <w:r w:rsidRPr="00A03594">
        <w:rPr>
          <w:rFonts w:ascii="Times New Roman" w:hAnsi="Times New Roman"/>
          <w:sz w:val="24"/>
        </w:rPr>
        <w:t>Region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Auvèrnha-Ròse-Alps</w:t>
      </w:r>
      <w:proofErr w:type="spellEnd"/>
      <w:r w:rsidRPr="00A03594">
        <w:rPr>
          <w:rFonts w:ascii="Times New Roman" w:hAnsi="Times New Roman"/>
          <w:sz w:val="24"/>
        </w:rPr>
        <w:t xml:space="preserve">, </w:t>
      </w:r>
      <w:proofErr w:type="spellStart"/>
      <w:r w:rsidRPr="00A03594">
        <w:rPr>
          <w:rFonts w:ascii="Times New Roman" w:hAnsi="Times New Roman"/>
          <w:sz w:val="24"/>
        </w:rPr>
        <w:t>Autoritat</w:t>
      </w:r>
      <w:proofErr w:type="spellEnd"/>
      <w:r w:rsidRPr="00A03594">
        <w:rPr>
          <w:rFonts w:ascii="Times New Roman" w:hAnsi="Times New Roman"/>
          <w:sz w:val="24"/>
        </w:rPr>
        <w:t xml:space="preserve"> de </w:t>
      </w:r>
      <w:proofErr w:type="spellStart"/>
      <w:r w:rsidRPr="00A03594">
        <w:rPr>
          <w:rFonts w:ascii="Times New Roman" w:hAnsi="Times New Roman"/>
          <w:sz w:val="24"/>
        </w:rPr>
        <w:t>Gestion</w:t>
      </w:r>
      <w:proofErr w:type="spellEnd"/>
      <w:r w:rsidRPr="00A03594">
        <w:rPr>
          <w:rFonts w:ascii="Times New Roman" w:hAnsi="Times New Roman"/>
          <w:sz w:val="24"/>
        </w:rPr>
        <w:t xml:space="preserve"> del </w:t>
      </w:r>
      <w:proofErr w:type="spellStart"/>
      <w:r w:rsidRPr="00A03594">
        <w:rPr>
          <w:rFonts w:ascii="Times New Roman" w:hAnsi="Times New Roman"/>
          <w:sz w:val="24"/>
        </w:rPr>
        <w:t>Programa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Interreg</w:t>
      </w:r>
      <w:proofErr w:type="spellEnd"/>
      <w:r w:rsidRPr="00A03594">
        <w:rPr>
          <w:rFonts w:ascii="Times New Roman" w:hAnsi="Times New Roman"/>
          <w:sz w:val="24"/>
        </w:rPr>
        <w:t xml:space="preserve"> VI-A </w:t>
      </w:r>
      <w:proofErr w:type="spellStart"/>
      <w:r w:rsidRPr="00A03594">
        <w:rPr>
          <w:rFonts w:ascii="Times New Roman" w:hAnsi="Times New Roman"/>
          <w:sz w:val="24"/>
        </w:rPr>
        <w:t>França-Itàlia</w:t>
      </w:r>
      <w:proofErr w:type="spellEnd"/>
      <w:r w:rsidRPr="00A03594">
        <w:rPr>
          <w:rFonts w:ascii="Times New Roman" w:hAnsi="Times New Roman"/>
          <w:sz w:val="24"/>
        </w:rPr>
        <w:t xml:space="preserve"> ALCOTRA 2021-2027, en </w:t>
      </w:r>
      <w:proofErr w:type="spellStart"/>
      <w:r w:rsidRPr="00A03594">
        <w:rPr>
          <w:rFonts w:ascii="Times New Roman" w:hAnsi="Times New Roman"/>
          <w:sz w:val="24"/>
        </w:rPr>
        <w:t>aplica</w:t>
      </w:r>
      <w:r>
        <w:rPr>
          <w:rFonts w:ascii="Times New Roman" w:hAnsi="Times New Roman"/>
          <w:sz w:val="24"/>
        </w:rPr>
        <w:t>cion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las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decisions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presas</w:t>
      </w:r>
      <w:proofErr w:type="spellEnd"/>
      <w:r>
        <w:rPr>
          <w:rFonts w:ascii="Times New Roman" w:hAnsi="Times New Roman"/>
          <w:sz w:val="24"/>
        </w:rPr>
        <w:t xml:space="preserve"> dal</w:t>
      </w:r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Comitat</w:t>
      </w:r>
      <w:proofErr w:type="spellEnd"/>
      <w:r w:rsidRPr="00A03594">
        <w:rPr>
          <w:rFonts w:ascii="Times New Roman" w:hAnsi="Times New Roman"/>
          <w:sz w:val="24"/>
        </w:rPr>
        <w:t xml:space="preserve"> de </w:t>
      </w:r>
      <w:proofErr w:type="spellStart"/>
      <w:r w:rsidRPr="00A03594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orveilança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dins</w:t>
      </w:r>
      <w:proofErr w:type="spellEnd"/>
      <w:r w:rsidRPr="00A03594">
        <w:rPr>
          <w:rFonts w:ascii="Times New Roman" w:hAnsi="Times New Roman"/>
          <w:sz w:val="24"/>
        </w:rPr>
        <w:t xml:space="preserve"> la </w:t>
      </w:r>
      <w:proofErr w:type="spellStart"/>
      <w:r w:rsidRPr="00A03594">
        <w:rPr>
          <w:rFonts w:ascii="Times New Roman" w:hAnsi="Times New Roman"/>
          <w:sz w:val="24"/>
        </w:rPr>
        <w:t>reünion</w:t>
      </w:r>
      <w:proofErr w:type="spellEnd"/>
      <w:r w:rsidRPr="00A03594">
        <w:rPr>
          <w:rFonts w:ascii="Times New Roman" w:hAnsi="Times New Roman"/>
          <w:sz w:val="24"/>
        </w:rPr>
        <w:t xml:space="preserve"> del 04/09/2024, a </w:t>
      </w:r>
      <w:proofErr w:type="spellStart"/>
      <w:r w:rsidRPr="00A03594">
        <w:rPr>
          <w:rFonts w:ascii="Times New Roman" w:hAnsi="Times New Roman"/>
          <w:sz w:val="24"/>
        </w:rPr>
        <w:t>publicat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la </w:t>
      </w:r>
      <w:proofErr w:type="spellStart"/>
      <w:r>
        <w:rPr>
          <w:rFonts w:ascii="Times New Roman" w:hAnsi="Times New Roman"/>
          <w:sz w:val="24"/>
        </w:rPr>
        <w:t>terça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convocacion</w:t>
      </w:r>
      <w:proofErr w:type="spellEnd"/>
      <w:r w:rsidRPr="00A03594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 xml:space="preserve">la </w:t>
      </w:r>
      <w:proofErr w:type="spellStart"/>
      <w:r w:rsidRPr="00A03594">
        <w:rPr>
          <w:rFonts w:ascii="Times New Roman" w:hAnsi="Times New Roman"/>
          <w:sz w:val="24"/>
        </w:rPr>
        <w:t>Programacion</w:t>
      </w:r>
      <w:proofErr w:type="spellEnd"/>
      <w:r w:rsidRPr="00A03594">
        <w:rPr>
          <w:rFonts w:ascii="Times New Roman" w:hAnsi="Times New Roman"/>
          <w:sz w:val="24"/>
        </w:rPr>
        <w:t xml:space="preserve"> 2021-2027;</w:t>
      </w:r>
    </w:p>
    <w:p w:rsidR="00A03594" w:rsidRPr="00A03594" w:rsidRDefault="00A03594" w:rsidP="00A03594">
      <w:pPr>
        <w:jc w:val="both"/>
        <w:rPr>
          <w:rFonts w:ascii="Times New Roman" w:hAnsi="Times New Roman"/>
          <w:sz w:val="24"/>
        </w:rPr>
      </w:pPr>
      <w:r w:rsidRPr="00A03594">
        <w:rPr>
          <w:rFonts w:ascii="Times New Roman" w:hAnsi="Times New Roman"/>
          <w:sz w:val="24"/>
        </w:rPr>
        <w:t>- l'</w:t>
      </w:r>
      <w:proofErr w:type="spellStart"/>
      <w:r w:rsidRPr="00A03594">
        <w:rPr>
          <w:rFonts w:ascii="Times New Roman" w:hAnsi="Times New Roman"/>
          <w:sz w:val="24"/>
        </w:rPr>
        <w:t>objectiu</w:t>
      </w:r>
      <w:proofErr w:type="spellEnd"/>
      <w:r w:rsidRPr="00A03594">
        <w:rPr>
          <w:rFonts w:ascii="Times New Roman" w:hAnsi="Times New Roman"/>
          <w:sz w:val="24"/>
        </w:rPr>
        <w:t xml:space="preserve"> de la </w:t>
      </w:r>
      <w:proofErr w:type="spellStart"/>
      <w:r w:rsidRPr="00A03594">
        <w:rPr>
          <w:rFonts w:ascii="Times New Roman" w:hAnsi="Times New Roman"/>
          <w:sz w:val="24"/>
        </w:rPr>
        <w:t>convoc</w:t>
      </w:r>
      <w:r>
        <w:rPr>
          <w:rFonts w:ascii="Times New Roman" w:hAnsi="Times New Roman"/>
          <w:sz w:val="24"/>
        </w:rPr>
        <w:t>acion</w:t>
      </w:r>
      <w:proofErr w:type="spellEnd"/>
      <w:r>
        <w:rPr>
          <w:rFonts w:ascii="Times New Roman" w:hAnsi="Times New Roman"/>
          <w:sz w:val="24"/>
        </w:rPr>
        <w:t xml:space="preserve"> es de </w:t>
      </w:r>
      <w:proofErr w:type="spellStart"/>
      <w:r>
        <w:rPr>
          <w:rFonts w:ascii="Times New Roman" w:hAnsi="Times New Roman"/>
          <w:sz w:val="24"/>
        </w:rPr>
        <w:t>sostenir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projèct</w:t>
      </w:r>
      <w:r w:rsidRPr="00A03594">
        <w:rPr>
          <w:rFonts w:ascii="Times New Roman" w:hAnsi="Times New Roman"/>
          <w:sz w:val="24"/>
        </w:rPr>
        <w:t>s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individuals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que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re</w:t>
      </w:r>
      <w:r>
        <w:rPr>
          <w:rFonts w:ascii="Times New Roman" w:hAnsi="Times New Roman"/>
          <w:sz w:val="24"/>
        </w:rPr>
        <w:t>spondon</w:t>
      </w:r>
      <w:proofErr w:type="spellEnd"/>
      <w:r>
        <w:rPr>
          <w:rFonts w:ascii="Times New Roman" w:hAnsi="Times New Roman"/>
          <w:sz w:val="24"/>
        </w:rPr>
        <w:t xml:space="preserve"> a l'</w:t>
      </w:r>
      <w:proofErr w:type="spellStart"/>
      <w:r>
        <w:rPr>
          <w:rFonts w:ascii="Times New Roman" w:hAnsi="Times New Roman"/>
          <w:sz w:val="24"/>
        </w:rPr>
        <w:t>estrategia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convengua</w:t>
      </w:r>
      <w:r w:rsidRPr="00A03594">
        <w:rPr>
          <w:rFonts w:ascii="Times New Roman" w:hAnsi="Times New Roman"/>
          <w:sz w:val="24"/>
        </w:rPr>
        <w:t>a</w:t>
      </w:r>
      <w:proofErr w:type="spellEnd"/>
      <w:r w:rsidRPr="00A03594">
        <w:rPr>
          <w:rFonts w:ascii="Times New Roman" w:hAnsi="Times New Roman"/>
          <w:sz w:val="24"/>
        </w:rPr>
        <w:t xml:space="preserve"> per l'</w:t>
      </w:r>
      <w:proofErr w:type="spellStart"/>
      <w:r w:rsidRPr="00A03594">
        <w:rPr>
          <w:rFonts w:ascii="Times New Roman" w:hAnsi="Times New Roman"/>
          <w:sz w:val="24"/>
        </w:rPr>
        <w:t>airal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transfrontalièr</w:t>
      </w:r>
      <w:proofErr w:type="spellEnd"/>
      <w:r w:rsidRPr="00A03594">
        <w:rPr>
          <w:rFonts w:ascii="Times New Roman" w:hAnsi="Times New Roman"/>
          <w:sz w:val="24"/>
        </w:rPr>
        <w:t xml:space="preserve"> tal coma es </w:t>
      </w:r>
      <w:proofErr w:type="spellStart"/>
      <w:r w:rsidRPr="00A03594">
        <w:rPr>
          <w:rFonts w:ascii="Times New Roman" w:hAnsi="Times New Roman"/>
          <w:sz w:val="24"/>
        </w:rPr>
        <w:t>presentat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dins</w:t>
      </w:r>
      <w:proofErr w:type="spellEnd"/>
      <w:r w:rsidRPr="00A03594">
        <w:rPr>
          <w:rFonts w:ascii="Times New Roman" w:hAnsi="Times New Roman"/>
          <w:sz w:val="24"/>
        </w:rPr>
        <w:t xml:space="preserve"> lo </w:t>
      </w:r>
      <w:proofErr w:type="spellStart"/>
      <w:r w:rsidRPr="00A03594">
        <w:rPr>
          <w:rFonts w:ascii="Times New Roman" w:hAnsi="Times New Roman"/>
          <w:sz w:val="24"/>
        </w:rPr>
        <w:t>Programa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Operacional</w:t>
      </w:r>
      <w:proofErr w:type="spellEnd"/>
      <w:r w:rsidRPr="00A03594">
        <w:rPr>
          <w:rFonts w:ascii="Times New Roman" w:hAnsi="Times New Roman"/>
          <w:sz w:val="24"/>
        </w:rPr>
        <w:t xml:space="preserve"> 2021-2027;</w:t>
      </w:r>
    </w:p>
    <w:p w:rsidR="000F07E9" w:rsidRDefault="00A03594" w:rsidP="00A03594">
      <w:pPr>
        <w:jc w:val="both"/>
        <w:rPr>
          <w:rFonts w:ascii="Times New Roman" w:hAnsi="Times New Roman"/>
          <w:sz w:val="24"/>
        </w:rPr>
      </w:pPr>
      <w:r w:rsidRPr="00A03594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lo </w:t>
      </w:r>
      <w:proofErr w:type="spellStart"/>
      <w:r>
        <w:rPr>
          <w:rFonts w:ascii="Times New Roman" w:hAnsi="Times New Roman"/>
          <w:sz w:val="24"/>
        </w:rPr>
        <w:t>montant</w:t>
      </w:r>
      <w:proofErr w:type="spellEnd"/>
      <w:r>
        <w:rPr>
          <w:rFonts w:ascii="Times New Roman" w:hAnsi="Times New Roman"/>
          <w:sz w:val="24"/>
        </w:rPr>
        <w:t xml:space="preserve"> d’un </w:t>
      </w:r>
      <w:proofErr w:type="spellStart"/>
      <w:r>
        <w:rPr>
          <w:rFonts w:ascii="Times New Roman" w:hAnsi="Times New Roman"/>
          <w:sz w:val="24"/>
        </w:rPr>
        <w:t>projèct</w:t>
      </w:r>
      <w:proofErr w:type="spellEnd"/>
      <w:r>
        <w:rPr>
          <w:rFonts w:ascii="Times New Roman" w:hAnsi="Times New Roman"/>
          <w:sz w:val="24"/>
        </w:rPr>
        <w:t xml:space="preserve"> non </w:t>
      </w:r>
      <w:proofErr w:type="spellStart"/>
      <w:r>
        <w:rPr>
          <w:rFonts w:ascii="Times New Roman" w:hAnsi="Times New Roman"/>
          <w:sz w:val="24"/>
        </w:rPr>
        <w:t>pòl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excedir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lhi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A03594">
        <w:rPr>
          <w:rFonts w:ascii="Times New Roman" w:hAnsi="Times New Roman"/>
          <w:sz w:val="24"/>
        </w:rPr>
        <w:t>2.000.00</w:t>
      </w:r>
      <w:r>
        <w:rPr>
          <w:rFonts w:ascii="Times New Roman" w:hAnsi="Times New Roman"/>
          <w:sz w:val="24"/>
        </w:rPr>
        <w:t xml:space="preserve">0€ de </w:t>
      </w:r>
      <w:proofErr w:type="spellStart"/>
      <w:r>
        <w:rPr>
          <w:rFonts w:ascii="Times New Roman" w:hAnsi="Times New Roman"/>
          <w:sz w:val="24"/>
        </w:rPr>
        <w:t>còst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total</w:t>
      </w:r>
      <w:proofErr w:type="spellEnd"/>
      <w:r w:rsidRPr="00A03594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duquel</w:t>
      </w:r>
      <w:proofErr w:type="spellEnd"/>
      <w:r>
        <w:rPr>
          <w:rFonts w:ascii="Times New Roman" w:hAnsi="Times New Roman"/>
          <w:sz w:val="24"/>
        </w:rPr>
        <w:t xml:space="preserve"> lo </w:t>
      </w:r>
      <w:proofErr w:type="spellStart"/>
      <w:r>
        <w:rPr>
          <w:rFonts w:ascii="Times New Roman" w:hAnsi="Times New Roman"/>
          <w:sz w:val="24"/>
        </w:rPr>
        <w:t>taus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cofinançament</w:t>
      </w:r>
      <w:proofErr w:type="spellEnd"/>
      <w:r>
        <w:rPr>
          <w:rFonts w:ascii="Times New Roman" w:hAnsi="Times New Roman"/>
          <w:sz w:val="24"/>
        </w:rPr>
        <w:t xml:space="preserve"> del FEDER </w:t>
      </w:r>
      <w:proofErr w:type="spellStart"/>
      <w:r>
        <w:rPr>
          <w:rFonts w:ascii="Times New Roman" w:hAnsi="Times New Roman"/>
          <w:sz w:val="24"/>
        </w:rPr>
        <w:t>represente</w:t>
      </w:r>
      <w:proofErr w:type="spellEnd"/>
      <w:r>
        <w:rPr>
          <w:rFonts w:ascii="Times New Roman" w:hAnsi="Times New Roman"/>
          <w:sz w:val="24"/>
        </w:rPr>
        <w:t xml:space="preserve"> un </w:t>
      </w:r>
      <w:proofErr w:type="spellStart"/>
      <w:r>
        <w:rPr>
          <w:rFonts w:ascii="Times New Roman" w:hAnsi="Times New Roman"/>
          <w:sz w:val="24"/>
        </w:rPr>
        <w:t>maxim</w:t>
      </w:r>
      <w:proofErr w:type="spellEnd"/>
      <w:r>
        <w:rPr>
          <w:rFonts w:ascii="Times New Roman" w:hAnsi="Times New Roman"/>
          <w:sz w:val="24"/>
        </w:rPr>
        <w:t xml:space="preserve"> del 80% de la</w:t>
      </w:r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despensa</w:t>
      </w:r>
      <w:proofErr w:type="spellEnd"/>
      <w:r w:rsidRPr="00A03594">
        <w:rPr>
          <w:rFonts w:ascii="Times New Roman" w:hAnsi="Times New Roman"/>
          <w:sz w:val="24"/>
        </w:rPr>
        <w:t xml:space="preserve"> </w:t>
      </w:r>
      <w:proofErr w:type="spellStart"/>
      <w:r w:rsidRPr="00A03594">
        <w:rPr>
          <w:rFonts w:ascii="Times New Roman" w:hAnsi="Times New Roman"/>
          <w:sz w:val="24"/>
        </w:rPr>
        <w:t>elegibla</w:t>
      </w:r>
      <w:proofErr w:type="spellEnd"/>
      <w:r w:rsidRPr="00A03594">
        <w:rPr>
          <w:rFonts w:ascii="Times New Roman" w:hAnsi="Times New Roman"/>
          <w:sz w:val="24"/>
        </w:rPr>
        <w:t>.</w:t>
      </w:r>
    </w:p>
    <w:p w:rsidR="000F07E9" w:rsidRDefault="005B26FA" w:rsidP="000F07E9">
      <w:p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Considerat</w:t>
      </w:r>
      <w:proofErr w:type="spellEnd"/>
      <w:r w:rsidR="000F07E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que</w:t>
      </w:r>
      <w:proofErr w:type="spellEnd"/>
      <w:r w:rsidR="000F07E9">
        <w:rPr>
          <w:rFonts w:ascii="Times New Roman" w:hAnsi="Times New Roman"/>
          <w:sz w:val="24"/>
        </w:rPr>
        <w:t>:</w:t>
      </w:r>
    </w:p>
    <w:p w:rsidR="005B26FA" w:rsidRDefault="005B26FA" w:rsidP="005B26FA">
      <w:pPr>
        <w:jc w:val="both"/>
        <w:rPr>
          <w:rFonts w:ascii="Times New Roman" w:hAnsi="Times New Roman"/>
          <w:sz w:val="24"/>
        </w:rPr>
      </w:pPr>
      <w:proofErr w:type="gramStart"/>
      <w:r w:rsidRPr="005B26FA">
        <w:rPr>
          <w:rFonts w:ascii="Times New Roman" w:hAnsi="Times New Roman"/>
          <w:sz w:val="24"/>
        </w:rPr>
        <w:t>lo</w:t>
      </w:r>
      <w:proofErr w:type="gramEnd"/>
      <w:r w:rsidR="000F07E9" w:rsidRPr="005B26FA">
        <w:rPr>
          <w:rFonts w:ascii="Times New Roman" w:hAnsi="Times New Roman"/>
          <w:sz w:val="24"/>
        </w:rPr>
        <w:t xml:space="preserve"> 31/01/2024, la </w:t>
      </w:r>
      <w:proofErr w:type="spellStart"/>
      <w:r w:rsidR="000F07E9" w:rsidRPr="005B26FA">
        <w:rPr>
          <w:rFonts w:ascii="Times New Roman" w:hAnsi="Times New Roman"/>
          <w:sz w:val="24"/>
        </w:rPr>
        <w:t>Communauté</w:t>
      </w:r>
      <w:proofErr w:type="spellEnd"/>
      <w:r w:rsidR="000F07E9" w:rsidRPr="005B26FA">
        <w:rPr>
          <w:rFonts w:ascii="Times New Roman" w:hAnsi="Times New Roman"/>
          <w:sz w:val="24"/>
        </w:rPr>
        <w:t xml:space="preserve"> de </w:t>
      </w:r>
      <w:proofErr w:type="spellStart"/>
      <w:r w:rsidR="000F07E9" w:rsidRPr="005B26FA">
        <w:rPr>
          <w:rFonts w:ascii="Times New Roman" w:hAnsi="Times New Roman"/>
          <w:sz w:val="24"/>
        </w:rPr>
        <w:t>Communes</w:t>
      </w:r>
      <w:proofErr w:type="spellEnd"/>
      <w:r w:rsidR="000F07E9" w:rsidRPr="005B26FA">
        <w:rPr>
          <w:rFonts w:ascii="Times New Roman" w:hAnsi="Times New Roman"/>
          <w:sz w:val="24"/>
        </w:rPr>
        <w:t xml:space="preserve"> </w:t>
      </w:r>
      <w:proofErr w:type="spellStart"/>
      <w:r w:rsidR="000F07E9" w:rsidRPr="005B26FA">
        <w:rPr>
          <w:rFonts w:ascii="Times New Roman" w:hAnsi="Times New Roman"/>
          <w:sz w:val="24"/>
        </w:rPr>
        <w:t>du</w:t>
      </w:r>
      <w:proofErr w:type="spellEnd"/>
      <w:r w:rsidR="000F07E9" w:rsidRPr="005B26FA">
        <w:rPr>
          <w:rFonts w:ascii="Times New Roman" w:hAnsi="Times New Roman"/>
          <w:sz w:val="24"/>
        </w:rPr>
        <w:t xml:space="preserve"> </w:t>
      </w:r>
      <w:proofErr w:type="spellStart"/>
      <w:r w:rsidR="000F07E9" w:rsidRPr="005B26FA">
        <w:rPr>
          <w:rFonts w:ascii="Times New Roman" w:hAnsi="Times New Roman"/>
          <w:sz w:val="24"/>
        </w:rPr>
        <w:t>Guillestrois-Queyras</w:t>
      </w:r>
      <w:proofErr w:type="spellEnd"/>
      <w:r w:rsidR="000F07E9" w:rsidRPr="005B26FA">
        <w:rPr>
          <w:rFonts w:ascii="Times New Roman" w:hAnsi="Times New Roman"/>
          <w:sz w:val="24"/>
        </w:rPr>
        <w:t xml:space="preserve">, </w:t>
      </w:r>
      <w:proofErr w:type="spellStart"/>
      <w:r w:rsidRPr="005B26FA">
        <w:rPr>
          <w:rFonts w:ascii="Times New Roman" w:hAnsi="Times New Roman"/>
          <w:sz w:val="24"/>
        </w:rPr>
        <w:t>lider</w:t>
      </w:r>
      <w:proofErr w:type="spellEnd"/>
      <w:r w:rsidRPr="005B26FA">
        <w:rPr>
          <w:rFonts w:ascii="Times New Roman" w:hAnsi="Times New Roman"/>
          <w:sz w:val="24"/>
        </w:rPr>
        <w:t xml:space="preserve"> </w:t>
      </w:r>
      <w:proofErr w:type="spellStart"/>
      <w:r w:rsidRPr="005B26FA">
        <w:rPr>
          <w:rFonts w:ascii="Times New Roman" w:hAnsi="Times New Roman"/>
          <w:sz w:val="24"/>
        </w:rPr>
        <w:t>desin</w:t>
      </w:r>
      <w:r>
        <w:rPr>
          <w:rFonts w:ascii="Times New Roman" w:hAnsi="Times New Roman"/>
          <w:sz w:val="24"/>
        </w:rPr>
        <w:t>h</w:t>
      </w:r>
      <w:r w:rsidRPr="005B26FA">
        <w:rPr>
          <w:rFonts w:ascii="Times New Roman" w:hAnsi="Times New Roman"/>
          <w:sz w:val="24"/>
        </w:rPr>
        <w:t>at</w:t>
      </w:r>
      <w:proofErr w:type="spellEnd"/>
      <w:r w:rsidRPr="005B26FA"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partenariat</w:t>
      </w:r>
      <w:proofErr w:type="spellEnd"/>
      <w:r>
        <w:rPr>
          <w:rFonts w:ascii="Times New Roman" w:hAnsi="Times New Roman"/>
          <w:sz w:val="24"/>
        </w:rPr>
        <w:t xml:space="preserve"> del Plan, a </w:t>
      </w:r>
      <w:proofErr w:type="spellStart"/>
      <w:r>
        <w:rPr>
          <w:rFonts w:ascii="Times New Roman" w:hAnsi="Times New Roman"/>
          <w:sz w:val="24"/>
        </w:rPr>
        <w:t>presentat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5B26FA">
        <w:rPr>
          <w:rFonts w:ascii="Times New Roman" w:hAnsi="Times New Roman"/>
          <w:sz w:val="24"/>
        </w:rPr>
        <w:t>la candidatura de l'</w:t>
      </w:r>
      <w:proofErr w:type="spellStart"/>
      <w:r w:rsidRPr="005B26FA">
        <w:rPr>
          <w:rFonts w:ascii="Times New Roman" w:hAnsi="Times New Roman"/>
          <w:sz w:val="24"/>
        </w:rPr>
        <w:t>Estrategia</w:t>
      </w:r>
      <w:proofErr w:type="spellEnd"/>
      <w:r w:rsidRPr="005B26FA">
        <w:rPr>
          <w:rFonts w:ascii="Times New Roman" w:hAnsi="Times New Roman"/>
          <w:sz w:val="24"/>
        </w:rPr>
        <w:t xml:space="preserve"> </w:t>
      </w:r>
      <w:proofErr w:type="spellStart"/>
      <w:r w:rsidRPr="005B26FA">
        <w:rPr>
          <w:rFonts w:ascii="Times New Roman" w:hAnsi="Times New Roman"/>
          <w:sz w:val="24"/>
        </w:rPr>
        <w:t>Territoriala</w:t>
      </w:r>
      <w:proofErr w:type="spellEnd"/>
      <w:r w:rsidRPr="005B26FA">
        <w:rPr>
          <w:rFonts w:ascii="Times New Roman" w:hAnsi="Times New Roman"/>
          <w:sz w:val="24"/>
        </w:rPr>
        <w:t xml:space="preserve"> 2021-2027 pel </w:t>
      </w:r>
      <w:proofErr w:type="spellStart"/>
      <w:r w:rsidRPr="005B26FA">
        <w:rPr>
          <w:rFonts w:ascii="Times New Roman" w:hAnsi="Times New Roman"/>
          <w:sz w:val="24"/>
        </w:rPr>
        <w:t>territòri</w:t>
      </w:r>
      <w:proofErr w:type="spellEnd"/>
      <w:r w:rsidRPr="005B26FA">
        <w:rPr>
          <w:rFonts w:ascii="Times New Roman" w:hAnsi="Times New Roman"/>
          <w:sz w:val="24"/>
        </w:rPr>
        <w:t xml:space="preserve"> Terres Monviso;</w:t>
      </w:r>
    </w:p>
    <w:p w:rsidR="00371A37" w:rsidRPr="005B26FA" w:rsidRDefault="00371A37" w:rsidP="005B26FA">
      <w:pPr>
        <w:jc w:val="both"/>
        <w:rPr>
          <w:rFonts w:ascii="Times New Roman" w:hAnsi="Times New Roman"/>
          <w:sz w:val="24"/>
        </w:rPr>
      </w:pPr>
    </w:p>
    <w:p w:rsidR="005B26FA" w:rsidRPr="005B26FA" w:rsidRDefault="005B26FA" w:rsidP="005B26FA">
      <w:pPr>
        <w:jc w:val="both"/>
        <w:rPr>
          <w:rFonts w:ascii="Times New Roman" w:hAnsi="Times New Roman"/>
          <w:sz w:val="24"/>
        </w:rPr>
      </w:pPr>
      <w:r w:rsidRPr="005B26FA">
        <w:rPr>
          <w:rFonts w:ascii="Times New Roman" w:hAnsi="Times New Roman"/>
          <w:sz w:val="24"/>
        </w:rPr>
        <w:t>- co</w:t>
      </w:r>
      <w:r w:rsidR="00371A37">
        <w:rPr>
          <w:rFonts w:ascii="Times New Roman" w:hAnsi="Times New Roman"/>
          <w:sz w:val="24"/>
        </w:rPr>
        <w:t xml:space="preserve">n </w:t>
      </w:r>
      <w:proofErr w:type="spellStart"/>
      <w:r w:rsidR="00371A37">
        <w:rPr>
          <w:rFonts w:ascii="Times New Roman" w:hAnsi="Times New Roman"/>
          <w:sz w:val="24"/>
        </w:rPr>
        <w:t>Resolucion</w:t>
      </w:r>
      <w:proofErr w:type="spellEnd"/>
      <w:r w:rsidR="00371A37">
        <w:rPr>
          <w:rFonts w:ascii="Times New Roman" w:hAnsi="Times New Roman"/>
          <w:sz w:val="24"/>
        </w:rPr>
        <w:t xml:space="preserve"> de la </w:t>
      </w:r>
      <w:proofErr w:type="spellStart"/>
      <w:r w:rsidR="00371A37">
        <w:rPr>
          <w:rFonts w:ascii="Times New Roman" w:hAnsi="Times New Roman"/>
          <w:sz w:val="24"/>
        </w:rPr>
        <w:t>Jonta</w:t>
      </w:r>
      <w:proofErr w:type="spellEnd"/>
      <w:r w:rsidR="00371A37">
        <w:rPr>
          <w:rFonts w:ascii="Times New Roman" w:hAnsi="Times New Roman"/>
          <w:sz w:val="24"/>
        </w:rPr>
        <w:t xml:space="preserve"> del Municipi de </w:t>
      </w:r>
      <w:proofErr w:type="spellStart"/>
      <w:r w:rsidR="00371A37">
        <w:rPr>
          <w:rFonts w:ascii="Times New Roman" w:hAnsi="Times New Roman"/>
          <w:sz w:val="24"/>
        </w:rPr>
        <w:t>Saluces</w:t>
      </w:r>
      <w:proofErr w:type="spellEnd"/>
      <w:r w:rsidRPr="005B26FA">
        <w:rPr>
          <w:rFonts w:ascii="Times New Roman" w:hAnsi="Times New Roman"/>
          <w:sz w:val="24"/>
        </w:rPr>
        <w:t xml:space="preserve"> n. 0036 del 28/02/2024, s'</w:t>
      </w:r>
      <w:proofErr w:type="spellStart"/>
      <w:r w:rsidRPr="005B26FA">
        <w:rPr>
          <w:rFonts w:ascii="Times New Roman" w:hAnsi="Times New Roman"/>
          <w:sz w:val="24"/>
        </w:rPr>
        <w:t>aprovèt</w:t>
      </w:r>
      <w:proofErr w:type="spellEnd"/>
      <w:r w:rsidRPr="005B26FA">
        <w:rPr>
          <w:rFonts w:ascii="Times New Roman" w:hAnsi="Times New Roman"/>
          <w:sz w:val="24"/>
        </w:rPr>
        <w:t xml:space="preserve"> la </w:t>
      </w:r>
      <w:proofErr w:type="spellStart"/>
      <w:r w:rsidRPr="005B26FA">
        <w:rPr>
          <w:rFonts w:ascii="Times New Roman" w:hAnsi="Times New Roman"/>
          <w:sz w:val="24"/>
        </w:rPr>
        <w:t>participacion</w:t>
      </w:r>
      <w:proofErr w:type="spellEnd"/>
      <w:r w:rsidRPr="005B26FA">
        <w:rPr>
          <w:rFonts w:ascii="Times New Roman" w:hAnsi="Times New Roman"/>
          <w:sz w:val="24"/>
        </w:rPr>
        <w:t xml:space="preserve"> de l'</w:t>
      </w:r>
      <w:proofErr w:type="spellStart"/>
      <w:r w:rsidRPr="005B26FA">
        <w:rPr>
          <w:rFonts w:ascii="Times New Roman" w:hAnsi="Times New Roman"/>
          <w:sz w:val="24"/>
        </w:rPr>
        <w:t>organizacion</w:t>
      </w:r>
      <w:proofErr w:type="spellEnd"/>
      <w:r w:rsidRPr="005B26FA">
        <w:rPr>
          <w:rFonts w:ascii="Times New Roman" w:hAnsi="Times New Roman"/>
          <w:sz w:val="24"/>
        </w:rPr>
        <w:t xml:space="preserve"> al PITER+ Terres Monviso - coma </w:t>
      </w:r>
      <w:proofErr w:type="spellStart"/>
      <w:r w:rsidRPr="005B26FA">
        <w:rPr>
          <w:rFonts w:ascii="Times New Roman" w:hAnsi="Times New Roman"/>
          <w:sz w:val="24"/>
        </w:rPr>
        <w:t>partenari</w:t>
      </w:r>
      <w:proofErr w:type="spellEnd"/>
      <w:r w:rsidRPr="005B26FA">
        <w:rPr>
          <w:rFonts w:ascii="Times New Roman" w:hAnsi="Times New Roman"/>
          <w:sz w:val="24"/>
        </w:rPr>
        <w:t xml:space="preserve"> de l'</w:t>
      </w:r>
      <w:proofErr w:type="spellStart"/>
      <w:r w:rsidRPr="005B26FA">
        <w:rPr>
          <w:rFonts w:ascii="Times New Roman" w:hAnsi="Times New Roman"/>
          <w:sz w:val="24"/>
        </w:rPr>
        <w:t>estrategia</w:t>
      </w:r>
      <w:proofErr w:type="spellEnd"/>
      <w:r w:rsidRPr="005B26FA">
        <w:rPr>
          <w:rFonts w:ascii="Times New Roman" w:hAnsi="Times New Roman"/>
          <w:sz w:val="24"/>
        </w:rPr>
        <w:t xml:space="preserve"> e coordin</w:t>
      </w:r>
      <w:r w:rsidR="00371A37">
        <w:rPr>
          <w:rFonts w:ascii="Times New Roman" w:hAnsi="Times New Roman"/>
          <w:sz w:val="24"/>
        </w:rPr>
        <w:t xml:space="preserve">ator </w:t>
      </w:r>
      <w:proofErr w:type="spellStart"/>
      <w:r w:rsidR="00371A37">
        <w:rPr>
          <w:rFonts w:ascii="Times New Roman" w:hAnsi="Times New Roman"/>
          <w:sz w:val="24"/>
        </w:rPr>
        <w:t>Italià</w:t>
      </w:r>
      <w:proofErr w:type="spellEnd"/>
      <w:r w:rsidR="00371A37">
        <w:rPr>
          <w:rFonts w:ascii="Times New Roman" w:hAnsi="Times New Roman"/>
          <w:sz w:val="24"/>
        </w:rPr>
        <w:t xml:space="preserve"> - e </w:t>
      </w:r>
      <w:proofErr w:type="spellStart"/>
      <w:r w:rsidR="00371A37">
        <w:rPr>
          <w:rFonts w:ascii="Times New Roman" w:hAnsi="Times New Roman"/>
          <w:sz w:val="24"/>
        </w:rPr>
        <w:t>dins</w:t>
      </w:r>
      <w:proofErr w:type="spellEnd"/>
      <w:r w:rsidR="00371A37">
        <w:rPr>
          <w:rFonts w:ascii="Times New Roman" w:hAnsi="Times New Roman"/>
          <w:sz w:val="24"/>
        </w:rPr>
        <w:t xml:space="preserve"> lo </w:t>
      </w:r>
      <w:proofErr w:type="spellStart"/>
      <w:r w:rsidR="00371A37">
        <w:rPr>
          <w:rFonts w:ascii="Times New Roman" w:hAnsi="Times New Roman"/>
          <w:sz w:val="24"/>
        </w:rPr>
        <w:t>Projèct</w:t>
      </w:r>
      <w:proofErr w:type="spellEnd"/>
      <w:r w:rsidRPr="005B26FA">
        <w:rPr>
          <w:rFonts w:ascii="Times New Roman" w:hAnsi="Times New Roman"/>
          <w:sz w:val="24"/>
        </w:rPr>
        <w:t xml:space="preserve"> de </w:t>
      </w:r>
      <w:proofErr w:type="spellStart"/>
      <w:r w:rsidRPr="005B26FA">
        <w:rPr>
          <w:rFonts w:ascii="Times New Roman" w:hAnsi="Times New Roman"/>
          <w:sz w:val="24"/>
        </w:rPr>
        <w:t>Coordinacion</w:t>
      </w:r>
      <w:proofErr w:type="spellEnd"/>
      <w:r w:rsidRPr="005B26FA">
        <w:rPr>
          <w:rFonts w:ascii="Times New Roman" w:hAnsi="Times New Roman"/>
          <w:sz w:val="24"/>
        </w:rPr>
        <w:t xml:space="preserve"> e de </w:t>
      </w:r>
      <w:proofErr w:type="spellStart"/>
      <w:r w:rsidRPr="005B26FA">
        <w:rPr>
          <w:rFonts w:ascii="Times New Roman" w:hAnsi="Times New Roman"/>
          <w:sz w:val="24"/>
        </w:rPr>
        <w:t>Comunicacion</w:t>
      </w:r>
      <w:proofErr w:type="spellEnd"/>
      <w:r w:rsidRPr="005B26FA">
        <w:rPr>
          <w:rFonts w:ascii="Times New Roman" w:hAnsi="Times New Roman"/>
          <w:sz w:val="24"/>
        </w:rPr>
        <w:t xml:space="preserve"> (PCC) </w:t>
      </w:r>
      <w:proofErr w:type="spellStart"/>
      <w:r w:rsidRPr="005B26FA">
        <w:rPr>
          <w:rFonts w:ascii="Times New Roman" w:hAnsi="Times New Roman"/>
          <w:sz w:val="24"/>
        </w:rPr>
        <w:t>ligat</w:t>
      </w:r>
      <w:proofErr w:type="spellEnd"/>
      <w:r w:rsidRPr="005B26FA">
        <w:rPr>
          <w:rFonts w:ascii="Times New Roman" w:hAnsi="Times New Roman"/>
          <w:sz w:val="24"/>
        </w:rPr>
        <w:t>; municipi de Saluzzo</w:t>
      </w:r>
    </w:p>
    <w:p w:rsidR="000F07E9" w:rsidRDefault="005B26FA" w:rsidP="005B26FA">
      <w:pPr>
        <w:jc w:val="both"/>
        <w:rPr>
          <w:rFonts w:ascii="Times New Roman" w:hAnsi="Times New Roman"/>
          <w:sz w:val="24"/>
        </w:rPr>
      </w:pPr>
      <w:r w:rsidRPr="005B26FA">
        <w:rPr>
          <w:rFonts w:ascii="Times New Roman" w:hAnsi="Times New Roman"/>
          <w:sz w:val="24"/>
        </w:rPr>
        <w:t xml:space="preserve">- </w:t>
      </w:r>
      <w:proofErr w:type="spellStart"/>
      <w:r w:rsidRPr="005B26FA">
        <w:rPr>
          <w:rFonts w:ascii="Times New Roman" w:hAnsi="Times New Roman"/>
          <w:sz w:val="24"/>
        </w:rPr>
        <w:t>dins</w:t>
      </w:r>
      <w:proofErr w:type="spellEnd"/>
      <w:r w:rsidRPr="005B26FA">
        <w:rPr>
          <w:rFonts w:ascii="Times New Roman" w:hAnsi="Times New Roman"/>
          <w:sz w:val="24"/>
        </w:rPr>
        <w:t xml:space="preserve"> l’</w:t>
      </w:r>
      <w:proofErr w:type="spellStart"/>
      <w:r w:rsidRPr="005B26FA">
        <w:rPr>
          <w:rFonts w:ascii="Times New Roman" w:hAnsi="Times New Roman"/>
          <w:sz w:val="24"/>
        </w:rPr>
        <w:t>encastre</w:t>
      </w:r>
      <w:proofErr w:type="spellEnd"/>
      <w:r w:rsidRPr="005B26FA">
        <w:rPr>
          <w:rFonts w:ascii="Times New Roman" w:hAnsi="Times New Roman"/>
          <w:sz w:val="24"/>
        </w:rPr>
        <w:t xml:space="preserve"> de la con</w:t>
      </w:r>
      <w:r w:rsidR="00371A37">
        <w:rPr>
          <w:rFonts w:ascii="Times New Roman" w:hAnsi="Times New Roman"/>
          <w:sz w:val="24"/>
        </w:rPr>
        <w:t xml:space="preserve">sulta </w:t>
      </w:r>
      <w:proofErr w:type="spellStart"/>
      <w:r w:rsidR="00371A37">
        <w:rPr>
          <w:rFonts w:ascii="Times New Roman" w:hAnsi="Times New Roman"/>
          <w:sz w:val="24"/>
        </w:rPr>
        <w:t>escricha</w:t>
      </w:r>
      <w:proofErr w:type="spellEnd"/>
      <w:r w:rsidR="00371A37">
        <w:rPr>
          <w:rFonts w:ascii="Times New Roman" w:hAnsi="Times New Roman"/>
          <w:sz w:val="24"/>
        </w:rPr>
        <w:t xml:space="preserve"> </w:t>
      </w:r>
      <w:proofErr w:type="spellStart"/>
      <w:r w:rsidR="00371A37">
        <w:rPr>
          <w:rFonts w:ascii="Times New Roman" w:hAnsi="Times New Roman"/>
          <w:sz w:val="24"/>
        </w:rPr>
        <w:t>que</w:t>
      </w:r>
      <w:proofErr w:type="spellEnd"/>
      <w:r w:rsidR="00371A37">
        <w:rPr>
          <w:rFonts w:ascii="Times New Roman" w:hAnsi="Times New Roman"/>
          <w:sz w:val="24"/>
        </w:rPr>
        <w:t xml:space="preserve"> se </w:t>
      </w:r>
      <w:proofErr w:type="spellStart"/>
      <w:r w:rsidR="00371A37">
        <w:rPr>
          <w:rFonts w:ascii="Times New Roman" w:hAnsi="Times New Roman"/>
          <w:sz w:val="24"/>
        </w:rPr>
        <w:t>debanèt</w:t>
      </w:r>
      <w:proofErr w:type="spellEnd"/>
      <w:r w:rsidR="00371A37">
        <w:rPr>
          <w:rFonts w:ascii="Times New Roman" w:hAnsi="Times New Roman"/>
          <w:sz w:val="24"/>
        </w:rPr>
        <w:t xml:space="preserve"> da</w:t>
      </w:r>
      <w:r w:rsidRPr="005B26FA">
        <w:rPr>
          <w:rFonts w:ascii="Times New Roman" w:hAnsi="Times New Roman"/>
          <w:sz w:val="24"/>
        </w:rPr>
        <w:t xml:space="preserve">l 26 de </w:t>
      </w:r>
      <w:proofErr w:type="spellStart"/>
      <w:r w:rsidRPr="005B26FA">
        <w:rPr>
          <w:rFonts w:ascii="Times New Roman" w:hAnsi="Times New Roman"/>
          <w:sz w:val="24"/>
        </w:rPr>
        <w:t>junh</w:t>
      </w:r>
      <w:proofErr w:type="spellEnd"/>
      <w:r w:rsidRPr="005B26FA">
        <w:rPr>
          <w:rFonts w:ascii="Times New Roman" w:hAnsi="Times New Roman"/>
          <w:sz w:val="24"/>
        </w:rPr>
        <w:t xml:space="preserve"> al 10 de </w:t>
      </w:r>
      <w:proofErr w:type="spellStart"/>
      <w:r w:rsidRPr="005B26FA">
        <w:rPr>
          <w:rFonts w:ascii="Times New Roman" w:hAnsi="Times New Roman"/>
          <w:sz w:val="24"/>
        </w:rPr>
        <w:t>julhet</w:t>
      </w:r>
      <w:proofErr w:type="spellEnd"/>
      <w:r w:rsidRPr="005B26FA">
        <w:rPr>
          <w:rFonts w:ascii="Times New Roman" w:hAnsi="Times New Roman"/>
          <w:sz w:val="24"/>
        </w:rPr>
        <w:t xml:space="preserve">, lo </w:t>
      </w:r>
      <w:proofErr w:type="spellStart"/>
      <w:r w:rsidRPr="005B26FA">
        <w:rPr>
          <w:rFonts w:ascii="Times New Roman" w:hAnsi="Times New Roman"/>
          <w:sz w:val="24"/>
        </w:rPr>
        <w:t>Comitat</w:t>
      </w:r>
      <w:proofErr w:type="spellEnd"/>
      <w:r w:rsidRPr="005B26FA">
        <w:rPr>
          <w:rFonts w:ascii="Times New Roman" w:hAnsi="Times New Roman"/>
          <w:sz w:val="24"/>
        </w:rPr>
        <w:t xml:space="preserve"> de </w:t>
      </w:r>
      <w:proofErr w:type="spellStart"/>
      <w:r w:rsidRPr="005B26FA">
        <w:rPr>
          <w:rFonts w:ascii="Times New Roman" w:hAnsi="Times New Roman"/>
          <w:sz w:val="24"/>
        </w:rPr>
        <w:t>S</w:t>
      </w:r>
      <w:r w:rsidR="00371A37">
        <w:rPr>
          <w:rFonts w:ascii="Times New Roman" w:hAnsi="Times New Roman"/>
          <w:sz w:val="24"/>
        </w:rPr>
        <w:t>orveilança</w:t>
      </w:r>
      <w:proofErr w:type="spellEnd"/>
      <w:r w:rsidRPr="005B26FA">
        <w:rPr>
          <w:rFonts w:ascii="Times New Roman" w:hAnsi="Times New Roman"/>
          <w:sz w:val="24"/>
        </w:rPr>
        <w:t xml:space="preserve"> del </w:t>
      </w:r>
      <w:proofErr w:type="spellStart"/>
      <w:r w:rsidRPr="005B26FA">
        <w:rPr>
          <w:rFonts w:ascii="Times New Roman" w:hAnsi="Times New Roman"/>
          <w:sz w:val="24"/>
        </w:rPr>
        <w:t>Programa</w:t>
      </w:r>
      <w:proofErr w:type="spellEnd"/>
      <w:r w:rsidRPr="005B26FA">
        <w:rPr>
          <w:rFonts w:ascii="Times New Roman" w:hAnsi="Times New Roman"/>
          <w:sz w:val="24"/>
        </w:rPr>
        <w:t xml:space="preserve"> </w:t>
      </w:r>
      <w:proofErr w:type="spellStart"/>
      <w:r w:rsidRPr="005B26FA">
        <w:rPr>
          <w:rFonts w:ascii="Times New Roman" w:hAnsi="Times New Roman"/>
          <w:sz w:val="24"/>
        </w:rPr>
        <w:t>Interreg</w:t>
      </w:r>
      <w:proofErr w:type="spellEnd"/>
      <w:r w:rsidRPr="005B26FA">
        <w:rPr>
          <w:rFonts w:ascii="Times New Roman" w:hAnsi="Times New Roman"/>
          <w:sz w:val="24"/>
        </w:rPr>
        <w:t xml:space="preserve"> </w:t>
      </w:r>
      <w:proofErr w:type="spellStart"/>
      <w:r w:rsidRPr="005B26FA">
        <w:rPr>
          <w:rFonts w:ascii="Times New Roman" w:hAnsi="Times New Roman"/>
          <w:sz w:val="24"/>
        </w:rPr>
        <w:t>França-I</w:t>
      </w:r>
      <w:r w:rsidR="00371A37">
        <w:rPr>
          <w:rFonts w:ascii="Times New Roman" w:hAnsi="Times New Roman"/>
          <w:sz w:val="24"/>
        </w:rPr>
        <w:t>tàlia</w:t>
      </w:r>
      <w:proofErr w:type="spellEnd"/>
      <w:r w:rsidR="00371A37">
        <w:rPr>
          <w:rFonts w:ascii="Times New Roman" w:hAnsi="Times New Roman"/>
          <w:sz w:val="24"/>
        </w:rPr>
        <w:t xml:space="preserve"> ALCOTRA </w:t>
      </w:r>
      <w:proofErr w:type="spellStart"/>
      <w:r w:rsidR="00371A37">
        <w:rPr>
          <w:rFonts w:ascii="Times New Roman" w:hAnsi="Times New Roman"/>
          <w:sz w:val="24"/>
        </w:rPr>
        <w:t>aprovèt</w:t>
      </w:r>
      <w:proofErr w:type="spellEnd"/>
      <w:r w:rsidR="00371A37">
        <w:rPr>
          <w:rFonts w:ascii="Times New Roman" w:hAnsi="Times New Roman"/>
          <w:sz w:val="24"/>
        </w:rPr>
        <w:t xml:space="preserve"> 6 </w:t>
      </w:r>
      <w:proofErr w:type="spellStart"/>
      <w:r w:rsidR="00371A37">
        <w:rPr>
          <w:rFonts w:ascii="Times New Roman" w:hAnsi="Times New Roman"/>
          <w:sz w:val="24"/>
        </w:rPr>
        <w:t>projèct</w:t>
      </w:r>
      <w:r w:rsidRPr="005B26FA">
        <w:rPr>
          <w:rFonts w:ascii="Times New Roman" w:hAnsi="Times New Roman"/>
          <w:sz w:val="24"/>
        </w:rPr>
        <w:t>s</w:t>
      </w:r>
      <w:proofErr w:type="spellEnd"/>
      <w:r w:rsidRPr="005B26FA">
        <w:rPr>
          <w:rFonts w:ascii="Times New Roman" w:hAnsi="Times New Roman"/>
          <w:sz w:val="24"/>
        </w:rPr>
        <w:t xml:space="preserve"> de </w:t>
      </w:r>
      <w:proofErr w:type="spellStart"/>
      <w:r w:rsidRPr="005B26FA">
        <w:rPr>
          <w:rFonts w:ascii="Times New Roman" w:hAnsi="Times New Roman"/>
          <w:sz w:val="24"/>
        </w:rPr>
        <w:t>comunicacion</w:t>
      </w:r>
      <w:proofErr w:type="spellEnd"/>
      <w:r w:rsidRPr="005B26FA">
        <w:rPr>
          <w:rFonts w:ascii="Times New Roman" w:hAnsi="Times New Roman"/>
          <w:sz w:val="24"/>
        </w:rPr>
        <w:t xml:space="preserve"> e </w:t>
      </w:r>
      <w:proofErr w:type="spellStart"/>
      <w:r w:rsidRPr="005B26FA">
        <w:rPr>
          <w:rFonts w:ascii="Times New Roman" w:hAnsi="Times New Roman"/>
          <w:sz w:val="24"/>
        </w:rPr>
        <w:t>coordinacion</w:t>
      </w:r>
      <w:proofErr w:type="spellEnd"/>
      <w:r w:rsidRPr="005B26FA">
        <w:rPr>
          <w:rFonts w:ascii="Times New Roman" w:hAnsi="Times New Roman"/>
          <w:sz w:val="24"/>
        </w:rPr>
        <w:t xml:space="preserve"> (PCC) del PITER+, per un </w:t>
      </w:r>
      <w:proofErr w:type="spellStart"/>
      <w:r w:rsidRPr="005B26FA">
        <w:rPr>
          <w:rFonts w:ascii="Times New Roman" w:hAnsi="Times New Roman"/>
          <w:sz w:val="24"/>
        </w:rPr>
        <w:t>total</w:t>
      </w:r>
      <w:proofErr w:type="spellEnd"/>
      <w:r w:rsidRPr="005B26FA">
        <w:rPr>
          <w:rFonts w:ascii="Times New Roman" w:hAnsi="Times New Roman"/>
          <w:sz w:val="24"/>
        </w:rPr>
        <w:t xml:space="preserve"> de 4.225.017, 33 € e un </w:t>
      </w:r>
      <w:proofErr w:type="spellStart"/>
      <w:r w:rsidRPr="005B26FA">
        <w:rPr>
          <w:rFonts w:ascii="Times New Roman" w:hAnsi="Times New Roman"/>
          <w:sz w:val="24"/>
        </w:rPr>
        <w:t>montant</w:t>
      </w:r>
      <w:proofErr w:type="spellEnd"/>
      <w:r w:rsidRPr="005B26FA">
        <w:rPr>
          <w:rFonts w:ascii="Times New Roman" w:hAnsi="Times New Roman"/>
          <w:sz w:val="24"/>
        </w:rPr>
        <w:t xml:space="preserve"> FEDER de </w:t>
      </w:r>
      <w:r w:rsidR="00371A37">
        <w:rPr>
          <w:rFonts w:ascii="Times New Roman" w:hAnsi="Times New Roman"/>
          <w:sz w:val="24"/>
        </w:rPr>
        <w:t xml:space="preserve">3 380 013,86 €, dont lo </w:t>
      </w:r>
      <w:proofErr w:type="spellStart"/>
      <w:r w:rsidR="00371A37">
        <w:rPr>
          <w:rFonts w:ascii="Times New Roman" w:hAnsi="Times New Roman"/>
          <w:sz w:val="24"/>
        </w:rPr>
        <w:t>projèct</w:t>
      </w:r>
      <w:proofErr w:type="spellEnd"/>
      <w:r w:rsidRPr="005B26FA">
        <w:rPr>
          <w:rFonts w:ascii="Times New Roman" w:hAnsi="Times New Roman"/>
          <w:sz w:val="24"/>
        </w:rPr>
        <w:t xml:space="preserve"> Terres Monviso PCC.</w:t>
      </w:r>
    </w:p>
    <w:p w:rsidR="00371A37" w:rsidRDefault="00371A37" w:rsidP="000F07E9">
      <w:pPr>
        <w:jc w:val="both"/>
        <w:rPr>
          <w:rFonts w:ascii="Times New Roman" w:hAnsi="Times New Roman"/>
          <w:sz w:val="24"/>
        </w:rPr>
      </w:pPr>
    </w:p>
    <w:p w:rsidR="000F07E9" w:rsidRDefault="00371A37" w:rsidP="000F07E9">
      <w:p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Verificat</w:t>
      </w:r>
      <w:proofErr w:type="spellEnd"/>
      <w:r w:rsidR="000F07E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que</w:t>
      </w:r>
      <w:proofErr w:type="spellEnd"/>
      <w:r w:rsidR="000F07E9">
        <w:rPr>
          <w:rFonts w:ascii="Times New Roman" w:hAnsi="Times New Roman"/>
          <w:sz w:val="24"/>
        </w:rPr>
        <w:t>:</w:t>
      </w:r>
    </w:p>
    <w:p w:rsidR="00371A37" w:rsidRPr="00371A37" w:rsidRDefault="00371A37" w:rsidP="00371A37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lo </w:t>
      </w:r>
      <w:proofErr w:type="spellStart"/>
      <w:r>
        <w:rPr>
          <w:rFonts w:ascii="Times New Roman" w:hAnsi="Times New Roman"/>
          <w:sz w:val="24"/>
        </w:rPr>
        <w:t>Projèct</w:t>
      </w:r>
      <w:proofErr w:type="spellEnd"/>
      <w:r w:rsidRPr="00371A37">
        <w:rPr>
          <w:rFonts w:ascii="Times New Roman" w:hAnsi="Times New Roman"/>
          <w:sz w:val="24"/>
        </w:rPr>
        <w:t xml:space="preserve"> </w:t>
      </w:r>
      <w:proofErr w:type="spellStart"/>
      <w:r w:rsidRPr="00371A37">
        <w:rPr>
          <w:rFonts w:ascii="Times New Roman" w:hAnsi="Times New Roman"/>
          <w:sz w:val="24"/>
        </w:rPr>
        <w:t>Unic</w:t>
      </w:r>
      <w:proofErr w:type="spellEnd"/>
      <w:r w:rsidRPr="00371A37">
        <w:rPr>
          <w:rFonts w:ascii="Times New Roman" w:hAnsi="Times New Roman"/>
          <w:sz w:val="24"/>
        </w:rPr>
        <w:t xml:space="preserve"> </w:t>
      </w:r>
      <w:proofErr w:type="spellStart"/>
      <w:r w:rsidRPr="00371A37">
        <w:rPr>
          <w:rFonts w:ascii="Times New Roman" w:hAnsi="Times New Roman"/>
          <w:sz w:val="24"/>
        </w:rPr>
        <w:t>nomenat</w:t>
      </w:r>
      <w:proofErr w:type="spellEnd"/>
      <w:r w:rsidRPr="00371A37">
        <w:rPr>
          <w:rFonts w:ascii="Times New Roman" w:hAnsi="Times New Roman"/>
          <w:sz w:val="24"/>
        </w:rPr>
        <w:t xml:space="preserve"> "Terres Monviso + ATTRA(c)TIVE" a un </w:t>
      </w:r>
      <w:proofErr w:type="spellStart"/>
      <w:r w:rsidRPr="00371A37">
        <w:rPr>
          <w:rFonts w:ascii="Times New Roman" w:hAnsi="Times New Roman"/>
          <w:sz w:val="24"/>
        </w:rPr>
        <w:t>budgèt</w:t>
      </w:r>
      <w:proofErr w:type="spellEnd"/>
      <w:r w:rsidRPr="00371A37">
        <w:rPr>
          <w:rFonts w:ascii="Times New Roman" w:hAnsi="Times New Roman"/>
          <w:sz w:val="24"/>
        </w:rPr>
        <w:t xml:space="preserve"> </w:t>
      </w:r>
      <w:proofErr w:type="spellStart"/>
      <w:r w:rsidRPr="00371A37">
        <w:rPr>
          <w:rFonts w:ascii="Times New Roman" w:hAnsi="Times New Roman"/>
          <w:sz w:val="24"/>
        </w:rPr>
        <w:t>estimat</w:t>
      </w:r>
      <w:proofErr w:type="spellEnd"/>
      <w:r w:rsidRPr="00371A37">
        <w:rPr>
          <w:rFonts w:ascii="Times New Roman" w:hAnsi="Times New Roman"/>
          <w:sz w:val="24"/>
        </w:rPr>
        <w:t xml:space="preserve"> </w:t>
      </w:r>
      <w:proofErr w:type="spellStart"/>
      <w:r w:rsidRPr="00371A37">
        <w:rPr>
          <w:rFonts w:ascii="Times New Roman" w:hAnsi="Times New Roman"/>
          <w:sz w:val="24"/>
        </w:rPr>
        <w:t>total</w:t>
      </w:r>
      <w:proofErr w:type="spellEnd"/>
      <w:r w:rsidRPr="00371A37">
        <w:rPr>
          <w:rFonts w:ascii="Times New Roman" w:hAnsi="Times New Roman"/>
          <w:sz w:val="24"/>
        </w:rPr>
        <w:t xml:space="preserve"> de 2.137.750,00 €, dont 1.710.200,00 € de </w:t>
      </w:r>
      <w:proofErr w:type="spellStart"/>
      <w:r w:rsidRPr="00371A37">
        <w:rPr>
          <w:rFonts w:ascii="Times New Roman" w:hAnsi="Times New Roman"/>
          <w:sz w:val="24"/>
        </w:rPr>
        <w:t>subvencion</w:t>
      </w:r>
      <w:proofErr w:type="spellEnd"/>
      <w:r w:rsidRPr="00371A37">
        <w:rPr>
          <w:rFonts w:ascii="Times New Roman" w:hAnsi="Times New Roman"/>
          <w:sz w:val="24"/>
        </w:rPr>
        <w:t xml:space="preserve"> de l'ERDF e 427.550,00 € de CPN/</w:t>
      </w:r>
      <w:proofErr w:type="spellStart"/>
      <w:r w:rsidRPr="00371A37">
        <w:rPr>
          <w:rFonts w:ascii="Times New Roman" w:hAnsi="Times New Roman"/>
          <w:sz w:val="24"/>
        </w:rPr>
        <w:t>autofinançament</w:t>
      </w:r>
      <w:proofErr w:type="spellEnd"/>
      <w:r w:rsidRPr="00371A37">
        <w:rPr>
          <w:rFonts w:ascii="Times New Roman" w:hAnsi="Times New Roman"/>
          <w:sz w:val="24"/>
        </w:rPr>
        <w:t>;</w:t>
      </w:r>
    </w:p>
    <w:p w:rsidR="000F07E9" w:rsidRDefault="00371A37" w:rsidP="00371A37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371A37">
        <w:rPr>
          <w:rFonts w:ascii="Times New Roman" w:hAnsi="Times New Roman"/>
          <w:sz w:val="24"/>
        </w:rPr>
        <w:t xml:space="preserve">- lo </w:t>
      </w:r>
      <w:proofErr w:type="spellStart"/>
      <w:r w:rsidRPr="00371A37">
        <w:rPr>
          <w:rFonts w:ascii="Times New Roman" w:hAnsi="Times New Roman"/>
          <w:sz w:val="24"/>
        </w:rPr>
        <w:t>budgèt</w:t>
      </w:r>
      <w:proofErr w:type="spellEnd"/>
      <w:r w:rsidRPr="00371A37">
        <w:rPr>
          <w:rFonts w:ascii="Times New Roman" w:hAnsi="Times New Roman"/>
          <w:sz w:val="24"/>
        </w:rPr>
        <w:t xml:space="preserve"> </w:t>
      </w:r>
      <w:proofErr w:type="spellStart"/>
      <w:r w:rsidRPr="00371A37">
        <w:rPr>
          <w:rFonts w:ascii="Times New Roman" w:hAnsi="Times New Roman"/>
          <w:sz w:val="24"/>
        </w:rPr>
        <w:t>total</w:t>
      </w:r>
      <w:proofErr w:type="spellEnd"/>
      <w:r w:rsidRPr="00371A37">
        <w:rPr>
          <w:rFonts w:ascii="Times New Roman" w:hAnsi="Times New Roman"/>
          <w:sz w:val="24"/>
        </w:rPr>
        <w:t xml:space="preserve"> coma </w:t>
      </w:r>
      <w:proofErr w:type="spellStart"/>
      <w:r w:rsidRPr="00371A37">
        <w:rPr>
          <w:rFonts w:ascii="Times New Roman" w:hAnsi="Times New Roman"/>
          <w:sz w:val="24"/>
        </w:rPr>
        <w:t>detalhat</w:t>
      </w:r>
      <w:proofErr w:type="spellEnd"/>
      <w:r w:rsidRPr="00371A37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aqui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desut</w:t>
      </w:r>
      <w:proofErr w:type="spellEnd"/>
      <w:r w:rsidRPr="00371A37">
        <w:rPr>
          <w:rFonts w:ascii="Times New Roman" w:hAnsi="Times New Roman"/>
          <w:sz w:val="24"/>
        </w:rPr>
        <w:t xml:space="preserve"> es </w:t>
      </w:r>
      <w:proofErr w:type="spellStart"/>
      <w:r w:rsidRPr="00371A37">
        <w:rPr>
          <w:rFonts w:ascii="Times New Roman" w:hAnsi="Times New Roman"/>
          <w:sz w:val="24"/>
        </w:rPr>
        <w:t>partejat</w:t>
      </w:r>
      <w:proofErr w:type="spellEnd"/>
      <w:r w:rsidRPr="00371A37">
        <w:rPr>
          <w:rFonts w:ascii="Times New Roman" w:hAnsi="Times New Roman"/>
          <w:sz w:val="24"/>
        </w:rPr>
        <w:t xml:space="preserve"> </w:t>
      </w:r>
      <w:proofErr w:type="spellStart"/>
      <w:r w:rsidRPr="00371A37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ntre</w:t>
      </w:r>
      <w:proofErr w:type="spellEnd"/>
      <w:r>
        <w:rPr>
          <w:rFonts w:ascii="Times New Roman" w:hAnsi="Times New Roman"/>
          <w:sz w:val="24"/>
        </w:rPr>
        <w:t xml:space="preserve"> lo </w:t>
      </w:r>
      <w:proofErr w:type="spellStart"/>
      <w:r>
        <w:rPr>
          <w:rFonts w:ascii="Times New Roman" w:hAnsi="Times New Roman"/>
          <w:sz w:val="24"/>
        </w:rPr>
        <w:t>partenariat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projèct</w:t>
      </w:r>
      <w:proofErr w:type="spellEnd"/>
      <w:r w:rsidRPr="00371A37">
        <w:rPr>
          <w:rFonts w:ascii="Times New Roman" w:hAnsi="Times New Roman"/>
          <w:sz w:val="24"/>
        </w:rPr>
        <w:t xml:space="preserve"> </w:t>
      </w:r>
      <w:proofErr w:type="spellStart"/>
      <w:r w:rsidRPr="00371A37">
        <w:rPr>
          <w:rFonts w:ascii="Times New Roman" w:hAnsi="Times New Roman"/>
          <w:sz w:val="24"/>
        </w:rPr>
        <w:t>dins</w:t>
      </w:r>
      <w:proofErr w:type="spellEnd"/>
      <w:r w:rsidRPr="00371A37">
        <w:rPr>
          <w:rFonts w:ascii="Times New Roman" w:hAnsi="Times New Roman"/>
          <w:sz w:val="24"/>
        </w:rPr>
        <w:t xml:space="preserve"> </w:t>
      </w:r>
      <w:proofErr w:type="spellStart"/>
      <w:r w:rsidRPr="00371A37">
        <w:rPr>
          <w:rFonts w:ascii="Times New Roman" w:hAnsi="Times New Roman"/>
          <w:sz w:val="24"/>
        </w:rPr>
        <w:t>los</w:t>
      </w:r>
      <w:proofErr w:type="spellEnd"/>
      <w:r w:rsidRPr="00371A37">
        <w:rPr>
          <w:rFonts w:ascii="Times New Roman" w:hAnsi="Times New Roman"/>
          <w:sz w:val="24"/>
        </w:rPr>
        <w:t xml:space="preserve"> </w:t>
      </w:r>
      <w:proofErr w:type="spellStart"/>
      <w:r w:rsidRPr="00371A37">
        <w:rPr>
          <w:rFonts w:ascii="Times New Roman" w:hAnsi="Times New Roman"/>
          <w:sz w:val="24"/>
        </w:rPr>
        <w:t>tèrmes</w:t>
      </w:r>
      <w:proofErr w:type="spellEnd"/>
      <w:r w:rsidRPr="00371A37">
        <w:rPr>
          <w:rFonts w:ascii="Times New Roman" w:hAnsi="Times New Roman"/>
          <w:sz w:val="24"/>
        </w:rPr>
        <w:t xml:space="preserve"> </w:t>
      </w:r>
      <w:proofErr w:type="spellStart"/>
      <w:r w:rsidRPr="00371A37">
        <w:rPr>
          <w:rFonts w:ascii="Times New Roman" w:hAnsi="Times New Roman"/>
          <w:sz w:val="24"/>
        </w:rPr>
        <w:t>seguents</w:t>
      </w:r>
      <w:proofErr w:type="spellEnd"/>
      <w:r w:rsidR="000F07E9">
        <w:rPr>
          <w:rFonts w:ascii="Times New Roman" w:hAnsi="Times New Roman"/>
          <w:sz w:val="24"/>
        </w:rPr>
        <w:t>:</w:t>
      </w:r>
    </w:p>
    <w:p w:rsidR="000F07E9" w:rsidRDefault="000F07E9" w:rsidP="000F07E9">
      <w:pPr>
        <w:jc w:val="both"/>
        <w:rPr>
          <w:rFonts w:ascii="Times New Roman" w:hAnsi="Times New Roman"/>
          <w:sz w:val="24"/>
        </w:rPr>
      </w:pPr>
    </w:p>
    <w:p w:rsidR="000F07E9" w:rsidRDefault="000F07E9" w:rsidP="000F07E9">
      <w:pPr>
        <w:jc w:val="both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1"/>
        <w:gridCol w:w="2407"/>
      </w:tblGrid>
      <w:tr w:rsidR="000F07E9" w:rsidTr="000F07E9"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07E9" w:rsidRDefault="000F07E9">
            <w:pPr>
              <w:spacing w:line="312" w:lineRule="auto"/>
              <w:jc w:val="center"/>
              <w:rPr>
                <w:rFonts w:ascii="Calibri" w:eastAsia="Calibri" w:hAnsi="Calibri" w:cs="Calibri"/>
                <w:b/>
                <w:kern w:val="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kern w:val="2"/>
                <w:szCs w:val="22"/>
                <w:lang w:eastAsia="en-US"/>
              </w:rPr>
              <w:t>Partner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07E9" w:rsidRDefault="00371A37">
            <w:pPr>
              <w:spacing w:line="312" w:lineRule="auto"/>
              <w:jc w:val="center"/>
              <w:rPr>
                <w:rFonts w:ascii="Calibri" w:eastAsia="Calibri" w:hAnsi="Calibri" w:cs="Calibri"/>
                <w:b/>
                <w:kern w:val="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kern w:val="2"/>
                <w:szCs w:val="22"/>
                <w:lang w:eastAsia="en-US"/>
              </w:rPr>
              <w:t>Total</w:t>
            </w:r>
            <w:r w:rsidR="000F07E9">
              <w:rPr>
                <w:rFonts w:ascii="Calibri" w:eastAsia="Calibri" w:hAnsi="Calibri" w:cs="Calibri"/>
                <w:b/>
                <w:kern w:val="2"/>
                <w:szCs w:val="22"/>
                <w:lang w:eastAsia="en-US"/>
              </w:rPr>
              <w:t xml:space="preserve"> per partner</w:t>
            </w:r>
          </w:p>
        </w:tc>
      </w:tr>
      <w:tr w:rsidR="000F07E9" w:rsidTr="000F07E9"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7E9" w:rsidRDefault="00371A37" w:rsidP="00371A37">
            <w:pPr>
              <w:spacing w:line="254" w:lineRule="auto"/>
              <w:rPr>
                <w:rFonts w:ascii="Calibri" w:eastAsia="Calibri" w:hAnsi="Calibri" w:cs="Calibri"/>
                <w:kern w:val="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Comuna de </w:t>
            </w:r>
            <w:proofErr w:type="spellStart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Saluces</w:t>
            </w:r>
            <w:proofErr w:type="spellEnd"/>
            <w:r w:rsidR="000F07E9"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 (ITA)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E9" w:rsidRDefault="000F07E9">
            <w:pPr>
              <w:spacing w:line="312" w:lineRule="auto"/>
              <w:jc w:val="both"/>
              <w:rPr>
                <w:rFonts w:ascii="Calibri" w:eastAsia="Calibri" w:hAnsi="Calibri" w:cs="Calibri"/>
                <w:kern w:val="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443.750,00 €</w:t>
            </w:r>
          </w:p>
        </w:tc>
      </w:tr>
      <w:tr w:rsidR="000F07E9" w:rsidTr="000F07E9"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7E9" w:rsidRDefault="00371A37">
            <w:pPr>
              <w:spacing w:line="312" w:lineRule="auto"/>
              <w:rPr>
                <w:rFonts w:ascii="Calibri" w:eastAsia="Calibri" w:hAnsi="Calibri" w:cs="Calibri"/>
                <w:kern w:val="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Union Montana </w:t>
            </w:r>
            <w:proofErr w:type="spellStart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Comunas</w:t>
            </w:r>
            <w:proofErr w:type="spellEnd"/>
            <w:r w:rsidR="000F07E9"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 del </w:t>
            </w:r>
            <w:proofErr w:type="spellStart"/>
            <w:r w:rsidR="000F07E9"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Monviso</w:t>
            </w:r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l</w:t>
            </w:r>
            <w:proofErr w:type="spellEnd"/>
            <w:r w:rsidR="000F07E9"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 (ITA)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E9" w:rsidRDefault="000F07E9">
            <w:pPr>
              <w:spacing w:line="312" w:lineRule="auto"/>
              <w:jc w:val="both"/>
              <w:rPr>
                <w:rFonts w:ascii="Calibri" w:eastAsia="Calibri" w:hAnsi="Calibri" w:cs="Calibri"/>
                <w:kern w:val="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118.750,00 €</w:t>
            </w:r>
          </w:p>
        </w:tc>
      </w:tr>
      <w:tr w:rsidR="000F07E9" w:rsidTr="000F07E9"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7E9" w:rsidRDefault="00371A37">
            <w:pPr>
              <w:spacing w:line="312" w:lineRule="auto"/>
              <w:rPr>
                <w:rFonts w:ascii="Calibri" w:eastAsia="Calibri" w:hAnsi="Calibri" w:cs="Calibri"/>
                <w:kern w:val="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Union </w:t>
            </w:r>
            <w:proofErr w:type="spellStart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Comunas</w:t>
            </w:r>
            <w:proofErr w:type="spellEnd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 Val</w:t>
            </w:r>
            <w:r w:rsidR="000F07E9"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 Maira (ITA)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E9" w:rsidRDefault="000F07E9">
            <w:pPr>
              <w:spacing w:line="312" w:lineRule="auto"/>
              <w:jc w:val="both"/>
              <w:rPr>
                <w:rFonts w:ascii="Calibri" w:eastAsia="Calibri" w:hAnsi="Calibri" w:cs="Calibri"/>
                <w:kern w:val="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118.750,00 €</w:t>
            </w:r>
          </w:p>
        </w:tc>
      </w:tr>
      <w:tr w:rsidR="000F07E9" w:rsidTr="000F07E9"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7E9" w:rsidRDefault="00371A37" w:rsidP="00371A37">
            <w:pPr>
              <w:spacing w:line="312" w:lineRule="auto"/>
              <w:rPr>
                <w:rFonts w:ascii="Calibri" w:eastAsia="Calibri" w:hAnsi="Calibri" w:cs="Calibri"/>
                <w:kern w:val="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Union Montana Val</w:t>
            </w:r>
            <w:r w:rsidR="000F07E9"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Es</w:t>
            </w:r>
            <w:r w:rsidR="000F07E9"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tura</w:t>
            </w:r>
            <w:proofErr w:type="spellEnd"/>
            <w:r w:rsidR="000F07E9"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 (ITA)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E9" w:rsidRDefault="000F07E9">
            <w:pPr>
              <w:spacing w:line="312" w:lineRule="auto"/>
              <w:jc w:val="both"/>
              <w:rPr>
                <w:rFonts w:ascii="Calibri" w:eastAsia="Calibri" w:hAnsi="Calibri" w:cs="Calibri"/>
                <w:kern w:val="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158 750,00 €</w:t>
            </w:r>
          </w:p>
        </w:tc>
      </w:tr>
      <w:tr w:rsidR="000F07E9" w:rsidTr="000F07E9"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7E9" w:rsidRDefault="000F07E9">
            <w:pPr>
              <w:spacing w:line="254" w:lineRule="auto"/>
              <w:rPr>
                <w:rFonts w:ascii="Calibri" w:eastAsia="Calibri" w:hAnsi="Calibri" w:cs="Calibri"/>
                <w:kern w:val="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CC </w:t>
            </w:r>
            <w:proofErr w:type="spellStart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du</w:t>
            </w:r>
            <w:proofErr w:type="spellEnd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Guillestrois</w:t>
            </w:r>
            <w:proofErr w:type="spellEnd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  et</w:t>
            </w:r>
            <w:proofErr w:type="gramEnd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du</w:t>
            </w:r>
            <w:proofErr w:type="spellEnd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Queyras</w:t>
            </w:r>
            <w:proofErr w:type="spellEnd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 (FRA)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E9" w:rsidRDefault="000F07E9">
            <w:pPr>
              <w:spacing w:line="312" w:lineRule="auto"/>
              <w:jc w:val="both"/>
              <w:rPr>
                <w:rFonts w:ascii="Calibri" w:eastAsia="Calibri" w:hAnsi="Calibri" w:cs="Calibri"/>
                <w:kern w:val="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237.500,00 €</w:t>
            </w:r>
          </w:p>
        </w:tc>
      </w:tr>
      <w:tr w:rsidR="000F07E9" w:rsidTr="000F07E9"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7E9" w:rsidRDefault="000F07E9">
            <w:pPr>
              <w:spacing w:line="254" w:lineRule="auto"/>
              <w:rPr>
                <w:rFonts w:ascii="Calibri" w:eastAsia="Calibri" w:hAnsi="Calibri" w:cs="Calibri"/>
                <w:kern w:val="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CC Serre-</w:t>
            </w:r>
            <w:proofErr w:type="spellStart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Ponçon</w:t>
            </w:r>
            <w:proofErr w:type="spellEnd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 (FRA)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E9" w:rsidRDefault="000F07E9">
            <w:pPr>
              <w:spacing w:line="312" w:lineRule="auto"/>
              <w:jc w:val="both"/>
              <w:rPr>
                <w:rFonts w:ascii="Calibri" w:eastAsia="Calibri" w:hAnsi="Calibri" w:cs="Calibri"/>
                <w:kern w:val="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403.750,00 €</w:t>
            </w:r>
          </w:p>
        </w:tc>
      </w:tr>
      <w:tr w:rsidR="000F07E9" w:rsidTr="000F07E9"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7E9" w:rsidRDefault="000F07E9">
            <w:pPr>
              <w:spacing w:line="254" w:lineRule="auto"/>
              <w:rPr>
                <w:rFonts w:ascii="Calibri" w:eastAsia="Calibri" w:hAnsi="Calibri" w:cs="Calibri"/>
                <w:kern w:val="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CC </w:t>
            </w:r>
            <w:proofErr w:type="spellStart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Vallée</w:t>
            </w:r>
            <w:proofErr w:type="spellEnd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 de l’</w:t>
            </w:r>
            <w:proofErr w:type="spellStart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Ubaye</w:t>
            </w:r>
            <w:proofErr w:type="spellEnd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 Serre-</w:t>
            </w:r>
            <w:proofErr w:type="spellStart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Ponçon</w:t>
            </w:r>
            <w:proofErr w:type="spellEnd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 (FRA)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E9" w:rsidRDefault="000F07E9">
            <w:pPr>
              <w:spacing w:line="312" w:lineRule="auto"/>
              <w:jc w:val="both"/>
              <w:rPr>
                <w:rFonts w:ascii="Calibri" w:eastAsia="Calibri" w:hAnsi="Calibri" w:cs="Calibri"/>
                <w:kern w:val="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216.250,00 €</w:t>
            </w:r>
          </w:p>
        </w:tc>
      </w:tr>
      <w:tr w:rsidR="000F07E9" w:rsidTr="000F07E9"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7E9" w:rsidRDefault="000F07E9">
            <w:pPr>
              <w:spacing w:line="312" w:lineRule="auto"/>
              <w:rPr>
                <w:rFonts w:ascii="Calibri" w:eastAsia="Calibri" w:hAnsi="Calibri" w:cs="Calibri"/>
                <w:kern w:val="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Parc</w:t>
            </w:r>
            <w:proofErr w:type="spellEnd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Naturel</w:t>
            </w:r>
            <w:proofErr w:type="spellEnd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Régional</w:t>
            </w:r>
            <w:proofErr w:type="spellEnd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du</w:t>
            </w:r>
            <w:proofErr w:type="spellEnd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Queyras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E9" w:rsidRDefault="000F07E9">
            <w:pPr>
              <w:spacing w:line="312" w:lineRule="auto"/>
              <w:jc w:val="both"/>
              <w:rPr>
                <w:rFonts w:ascii="Calibri" w:eastAsia="Calibri" w:hAnsi="Calibri" w:cs="Calibri"/>
                <w:kern w:val="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198.250,00</w:t>
            </w:r>
          </w:p>
        </w:tc>
      </w:tr>
      <w:tr w:rsidR="000F07E9" w:rsidTr="000F07E9"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7E9" w:rsidRDefault="00371A37">
            <w:pPr>
              <w:spacing w:line="312" w:lineRule="auto"/>
              <w:rPr>
                <w:rFonts w:ascii="Calibri" w:eastAsia="Calibri" w:hAnsi="Calibri" w:cs="Calibri"/>
                <w:kern w:val="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lastRenderedPageBreak/>
              <w:t>Chambra</w:t>
            </w:r>
            <w:proofErr w:type="spellEnd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Comerci</w:t>
            </w:r>
            <w:proofErr w:type="spellEnd"/>
            <w:r w:rsidR="000F07E9"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 Industria</w:t>
            </w:r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l Agricoltura e </w:t>
            </w:r>
            <w:proofErr w:type="spellStart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Artigisant</w:t>
            </w:r>
            <w:proofErr w:type="spellEnd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 de Coni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E9" w:rsidRDefault="000F07E9">
            <w:pPr>
              <w:spacing w:line="312" w:lineRule="auto"/>
              <w:jc w:val="both"/>
              <w:rPr>
                <w:rFonts w:ascii="Calibri" w:eastAsia="Calibri" w:hAnsi="Calibri" w:cs="Calibri"/>
                <w:kern w:val="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162.000,00 €</w:t>
            </w:r>
          </w:p>
        </w:tc>
      </w:tr>
      <w:tr w:rsidR="000F07E9" w:rsidTr="000F07E9"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7E9" w:rsidRDefault="00371A37" w:rsidP="00371A37">
            <w:pPr>
              <w:spacing w:line="312" w:lineRule="auto"/>
              <w:rPr>
                <w:rFonts w:ascii="Calibri" w:eastAsia="Calibri" w:hAnsi="Calibri" w:cs="Calibri"/>
                <w:kern w:val="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Fondacion</w:t>
            </w:r>
            <w:proofErr w:type="spellEnd"/>
            <w:r w:rsidR="000F07E9"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 per la </w:t>
            </w:r>
            <w:proofErr w:type="spellStart"/>
            <w:r w:rsidR="000F07E9"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r</w:t>
            </w:r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e</w:t>
            </w:r>
            <w:r w:rsidR="000F07E9"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c</w:t>
            </w:r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h</w:t>
            </w:r>
            <w:r w:rsidR="000F07E9"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erc</w:t>
            </w:r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a</w:t>
            </w:r>
            <w:proofErr w:type="spellEnd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, l’</w:t>
            </w:r>
            <w:proofErr w:type="spellStart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innovacion</w:t>
            </w:r>
            <w:proofErr w:type="spellEnd"/>
            <w:r w:rsidR="000F07E9"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 e lo </w:t>
            </w:r>
            <w:proofErr w:type="spellStart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desvelopament</w:t>
            </w:r>
            <w:proofErr w:type="spellEnd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tecnologic</w:t>
            </w:r>
            <w:proofErr w:type="spellEnd"/>
            <w:r w:rsidR="000F07E9"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 de</w:t>
            </w:r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 xml:space="preserve"> l’agricoltura </w:t>
            </w:r>
            <w:proofErr w:type="spellStart"/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piemontesa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E9" w:rsidRDefault="000F07E9">
            <w:pPr>
              <w:spacing w:line="312" w:lineRule="auto"/>
              <w:jc w:val="both"/>
              <w:rPr>
                <w:rFonts w:ascii="Calibri" w:eastAsia="Calibri" w:hAnsi="Calibri" w:cs="Calibri"/>
                <w:kern w:val="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Cs w:val="22"/>
                <w:lang w:eastAsia="en-US"/>
              </w:rPr>
              <w:t>80.000,00 €</w:t>
            </w:r>
          </w:p>
        </w:tc>
      </w:tr>
      <w:tr w:rsidR="000F07E9" w:rsidTr="000F07E9"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7E9" w:rsidRDefault="00371A37">
            <w:pPr>
              <w:spacing w:line="312" w:lineRule="auto"/>
              <w:rPr>
                <w:rFonts w:ascii="Calibri" w:eastAsia="Calibri" w:hAnsi="Calibri" w:cs="Calibri"/>
                <w:b/>
                <w:kern w:val="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kern w:val="2"/>
                <w:szCs w:val="22"/>
                <w:lang w:eastAsia="en-US"/>
              </w:rPr>
              <w:t>Total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E9" w:rsidRDefault="000F07E9">
            <w:pPr>
              <w:spacing w:line="312" w:lineRule="auto"/>
              <w:rPr>
                <w:rFonts w:ascii="Calibri" w:eastAsia="Calibri" w:hAnsi="Calibri" w:cs="Calibri"/>
                <w:b/>
                <w:kern w:val="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kern w:val="2"/>
                <w:szCs w:val="22"/>
                <w:lang w:eastAsia="en-US"/>
              </w:rPr>
              <w:t>2.137.750,00 €</w:t>
            </w:r>
          </w:p>
        </w:tc>
      </w:tr>
    </w:tbl>
    <w:p w:rsidR="000F07E9" w:rsidRDefault="000F07E9" w:rsidP="000F07E9">
      <w:pPr>
        <w:jc w:val="both"/>
        <w:rPr>
          <w:rFonts w:ascii="Times New Roman" w:hAnsi="Times New Roman"/>
          <w:sz w:val="24"/>
        </w:rPr>
      </w:pPr>
    </w:p>
    <w:p w:rsidR="00C81AB0" w:rsidRDefault="00C81AB0" w:rsidP="00C81AB0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C81AB0">
        <w:rPr>
          <w:rFonts w:ascii="Times New Roman" w:hAnsi="Times New Roman"/>
          <w:sz w:val="24"/>
        </w:rPr>
        <w:t xml:space="preserve">- en </w:t>
      </w:r>
      <w:proofErr w:type="spellStart"/>
      <w:r w:rsidRPr="00C81AB0">
        <w:rPr>
          <w:rFonts w:ascii="Times New Roman" w:hAnsi="Times New Roman"/>
          <w:sz w:val="24"/>
        </w:rPr>
        <w:t>comparacion</w:t>
      </w:r>
      <w:proofErr w:type="spellEnd"/>
      <w:r w:rsidRPr="00C81AB0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abò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el</w:t>
      </w:r>
      <w:proofErr w:type="spellEnd"/>
      <w:r w:rsidRPr="00C81AB0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bilanç</w:t>
      </w:r>
      <w:proofErr w:type="spellEnd"/>
      <w:r>
        <w:rPr>
          <w:rFonts w:ascii="Times New Roman" w:hAnsi="Times New Roman"/>
          <w:sz w:val="24"/>
        </w:rPr>
        <w:t xml:space="preserve"> tota, </w:t>
      </w:r>
      <w:proofErr w:type="spellStart"/>
      <w:r>
        <w:rPr>
          <w:rFonts w:ascii="Times New Roman" w:hAnsi="Times New Roman"/>
          <w:sz w:val="24"/>
        </w:rPr>
        <w:t>aq</w:t>
      </w:r>
      <w:r w:rsidRPr="00C81AB0">
        <w:rPr>
          <w:rFonts w:ascii="Times New Roman" w:hAnsi="Times New Roman"/>
          <w:sz w:val="24"/>
        </w:rPr>
        <w:t>uesta</w:t>
      </w:r>
      <w:proofErr w:type="spellEnd"/>
      <w:r w:rsidRPr="00C81AB0">
        <w:rPr>
          <w:rFonts w:ascii="Times New Roman" w:hAnsi="Times New Roman"/>
          <w:sz w:val="24"/>
        </w:rPr>
        <w:t xml:space="preserve"> </w:t>
      </w:r>
      <w:proofErr w:type="spellStart"/>
      <w:r w:rsidRPr="00C81AB0">
        <w:rPr>
          <w:rFonts w:ascii="Times New Roman" w:hAnsi="Times New Roman"/>
          <w:sz w:val="24"/>
        </w:rPr>
        <w:t>organizacion</w:t>
      </w:r>
      <w:proofErr w:type="spellEnd"/>
      <w:r w:rsidRPr="00C81AB0">
        <w:rPr>
          <w:rFonts w:ascii="Times New Roman" w:hAnsi="Times New Roman"/>
          <w:sz w:val="24"/>
        </w:rPr>
        <w:t xml:space="preserve"> </w:t>
      </w:r>
      <w:proofErr w:type="spellStart"/>
      <w:r w:rsidRPr="00C81AB0">
        <w:rPr>
          <w:rFonts w:ascii="Times New Roman" w:hAnsi="Times New Roman"/>
          <w:sz w:val="24"/>
        </w:rPr>
        <w:t>amiarà</w:t>
      </w:r>
      <w:proofErr w:type="spellEnd"/>
      <w:r w:rsidRPr="00C81AB0">
        <w:rPr>
          <w:rFonts w:ascii="Times New Roman" w:hAnsi="Times New Roman"/>
          <w:sz w:val="24"/>
        </w:rPr>
        <w:t xml:space="preserve"> a </w:t>
      </w:r>
      <w:proofErr w:type="spellStart"/>
      <w:r w:rsidRPr="00C81AB0">
        <w:rPr>
          <w:rFonts w:ascii="Times New Roman" w:hAnsi="Times New Roman"/>
          <w:sz w:val="24"/>
        </w:rPr>
        <w:t>tèrme</w:t>
      </w:r>
      <w:proofErr w:type="spellEnd"/>
      <w:r w:rsidRPr="00C81AB0">
        <w:rPr>
          <w:rFonts w:ascii="Times New Roman" w:hAnsi="Times New Roman"/>
          <w:sz w:val="24"/>
        </w:rPr>
        <w:t xml:space="preserve"> </w:t>
      </w:r>
      <w:proofErr w:type="spellStart"/>
      <w:r w:rsidRPr="00C81AB0">
        <w:rPr>
          <w:rFonts w:ascii="Times New Roman" w:hAnsi="Times New Roman"/>
          <w:sz w:val="24"/>
        </w:rPr>
        <w:t>activitats</w:t>
      </w:r>
      <w:proofErr w:type="spellEnd"/>
      <w:r w:rsidRPr="00C81AB0">
        <w:rPr>
          <w:rFonts w:ascii="Times New Roman" w:hAnsi="Times New Roman"/>
          <w:sz w:val="24"/>
        </w:rPr>
        <w:t xml:space="preserve">, coma </w:t>
      </w:r>
      <w:proofErr w:type="spellStart"/>
      <w:r w:rsidRPr="00C81AB0">
        <w:rPr>
          <w:rFonts w:ascii="Times New Roman" w:hAnsi="Times New Roman"/>
          <w:sz w:val="24"/>
        </w:rPr>
        <w:t>precisaments</w:t>
      </w:r>
      <w:proofErr w:type="spellEnd"/>
      <w:r w:rsidRPr="00C81AB0">
        <w:rPr>
          <w:rFonts w:ascii="Times New Roman" w:hAnsi="Times New Roman"/>
          <w:sz w:val="24"/>
        </w:rPr>
        <w:t xml:space="preserve"> </w:t>
      </w:r>
      <w:proofErr w:type="spellStart"/>
      <w:r w:rsidRPr="00C81AB0">
        <w:rPr>
          <w:rFonts w:ascii="Times New Roman" w:hAnsi="Times New Roman"/>
          <w:sz w:val="24"/>
        </w:rPr>
        <w:t>indicat</w:t>
      </w:r>
      <w:proofErr w:type="spellEnd"/>
      <w:r w:rsidRPr="00C81AB0">
        <w:rPr>
          <w:rFonts w:ascii="Times New Roman" w:hAnsi="Times New Roman"/>
          <w:sz w:val="24"/>
        </w:rPr>
        <w:t xml:space="preserve"> e </w:t>
      </w:r>
      <w:proofErr w:type="spellStart"/>
      <w:r w:rsidRPr="00C81AB0">
        <w:rPr>
          <w:rFonts w:ascii="Times New Roman" w:hAnsi="Times New Roman"/>
          <w:sz w:val="24"/>
        </w:rPr>
        <w:t>acordat</w:t>
      </w:r>
      <w:proofErr w:type="spellEnd"/>
      <w:r w:rsidRPr="00C81AB0">
        <w:rPr>
          <w:rFonts w:ascii="Times New Roman" w:hAnsi="Times New Roman"/>
          <w:sz w:val="24"/>
        </w:rPr>
        <w:t xml:space="preserve"> en formulari de </w:t>
      </w:r>
      <w:proofErr w:type="spellStart"/>
      <w:r w:rsidRPr="00C81AB0">
        <w:rPr>
          <w:rFonts w:ascii="Times New Roman" w:hAnsi="Times New Roman"/>
          <w:sz w:val="24"/>
        </w:rPr>
        <w:t>sollicitud</w:t>
      </w:r>
      <w:proofErr w:type="spellEnd"/>
      <w:r w:rsidRPr="00C81AB0">
        <w:rPr>
          <w:rFonts w:ascii="Times New Roman" w:hAnsi="Times New Roman"/>
          <w:sz w:val="24"/>
        </w:rPr>
        <w:t xml:space="preserve">, </w:t>
      </w:r>
      <w:proofErr w:type="spellStart"/>
      <w:r w:rsidRPr="00C81AB0">
        <w:rPr>
          <w:rFonts w:ascii="Times New Roman" w:hAnsi="Times New Roman"/>
          <w:sz w:val="24"/>
        </w:rPr>
        <w:t>corresponents</w:t>
      </w:r>
      <w:proofErr w:type="spellEnd"/>
      <w:r w:rsidRPr="00C81AB0">
        <w:rPr>
          <w:rFonts w:ascii="Times New Roman" w:hAnsi="Times New Roman"/>
          <w:sz w:val="24"/>
        </w:rPr>
        <w:t xml:space="preserve"> a un </w:t>
      </w:r>
      <w:proofErr w:type="spellStart"/>
      <w:r>
        <w:rPr>
          <w:rFonts w:ascii="Times New Roman" w:hAnsi="Times New Roman"/>
          <w:sz w:val="24"/>
        </w:rPr>
        <w:t>bilanç</w:t>
      </w:r>
      <w:proofErr w:type="spellEnd"/>
      <w:r w:rsidRPr="00C81AB0">
        <w:rPr>
          <w:rFonts w:ascii="Times New Roman" w:hAnsi="Times New Roman"/>
          <w:sz w:val="24"/>
        </w:rPr>
        <w:t xml:space="preserve"> </w:t>
      </w:r>
      <w:proofErr w:type="spellStart"/>
      <w:r w:rsidRPr="00C81AB0">
        <w:rPr>
          <w:rFonts w:ascii="Times New Roman" w:hAnsi="Times New Roman"/>
          <w:sz w:val="24"/>
        </w:rPr>
        <w:t>previst</w:t>
      </w:r>
      <w:proofErr w:type="spellEnd"/>
      <w:r w:rsidRPr="00C81AB0">
        <w:rPr>
          <w:rFonts w:ascii="Times New Roman" w:hAnsi="Times New Roman"/>
          <w:sz w:val="24"/>
        </w:rPr>
        <w:t xml:space="preserve"> de 118.750,00 €;</w:t>
      </w:r>
    </w:p>
    <w:p w:rsidR="000F07E9" w:rsidRDefault="000F07E9" w:rsidP="00C81AB0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per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C81AB0">
        <w:rPr>
          <w:rFonts w:ascii="Times New Roman" w:hAnsi="Times New Roman"/>
          <w:sz w:val="24"/>
        </w:rPr>
        <w:t xml:space="preserve">lo </w:t>
      </w:r>
      <w:proofErr w:type="spellStart"/>
      <w:r w:rsidR="00C81AB0">
        <w:rPr>
          <w:rFonts w:ascii="Times New Roman" w:hAnsi="Times New Roman"/>
          <w:sz w:val="24"/>
        </w:rPr>
        <w:t>desvelopament</w:t>
      </w:r>
      <w:proofErr w:type="spellEnd"/>
      <w:r w:rsidR="00C81AB0">
        <w:rPr>
          <w:rFonts w:ascii="Times New Roman" w:hAnsi="Times New Roman"/>
          <w:sz w:val="24"/>
        </w:rPr>
        <w:t xml:space="preserve"> </w:t>
      </w:r>
      <w:proofErr w:type="spellStart"/>
      <w:r w:rsidR="00C81AB0">
        <w:rPr>
          <w:rFonts w:ascii="Times New Roman" w:hAnsi="Times New Roman"/>
          <w:sz w:val="24"/>
        </w:rPr>
        <w:t>des</w:t>
      </w:r>
      <w:proofErr w:type="spellEnd"/>
      <w:r w:rsidR="00C81AB0">
        <w:rPr>
          <w:rFonts w:ascii="Times New Roman" w:hAnsi="Times New Roman"/>
          <w:sz w:val="24"/>
        </w:rPr>
        <w:t xml:space="preserve"> </w:t>
      </w:r>
      <w:proofErr w:type="spellStart"/>
      <w:r w:rsidR="00C81AB0">
        <w:rPr>
          <w:rFonts w:ascii="Times New Roman" w:hAnsi="Times New Roman"/>
          <w:sz w:val="24"/>
        </w:rPr>
        <w:t>activitata</w:t>
      </w:r>
      <w:proofErr w:type="spellEnd"/>
      <w:r w:rsidR="00C81AB0">
        <w:rPr>
          <w:rFonts w:ascii="Times New Roman" w:hAnsi="Times New Roman"/>
          <w:sz w:val="24"/>
        </w:rPr>
        <w:t xml:space="preserve"> de lo </w:t>
      </w:r>
      <w:proofErr w:type="spellStart"/>
      <w:r w:rsidR="00C81AB0">
        <w:rPr>
          <w:rFonts w:ascii="Times New Roman" w:hAnsi="Times New Roman"/>
          <w:sz w:val="24"/>
        </w:rPr>
        <w:t>pont</w:t>
      </w:r>
      <w:proofErr w:type="spellEnd"/>
      <w:r w:rsidR="00C81AB0">
        <w:rPr>
          <w:rFonts w:ascii="Times New Roman" w:hAnsi="Times New Roman"/>
          <w:sz w:val="24"/>
        </w:rPr>
        <w:t xml:space="preserve"> </w:t>
      </w:r>
      <w:proofErr w:type="spellStart"/>
      <w:r w:rsidR="00C81AB0">
        <w:rPr>
          <w:rFonts w:ascii="Times New Roman" w:hAnsi="Times New Roman"/>
          <w:sz w:val="24"/>
        </w:rPr>
        <w:t>precedent</w:t>
      </w:r>
      <w:proofErr w:type="spellEnd"/>
      <w:r w:rsidR="00C81AB0">
        <w:rPr>
          <w:rFonts w:ascii="Times New Roman" w:hAnsi="Times New Roman"/>
          <w:sz w:val="24"/>
        </w:rPr>
        <w:t xml:space="preserve">, </w:t>
      </w:r>
      <w:proofErr w:type="spellStart"/>
      <w:r w:rsidR="00C81AB0">
        <w:rPr>
          <w:rFonts w:ascii="Times New Roman" w:hAnsi="Times New Roman"/>
          <w:sz w:val="24"/>
        </w:rPr>
        <w:t>aquest</w:t>
      </w:r>
      <w:proofErr w:type="spellEnd"/>
      <w:r w:rsidR="00C81AB0">
        <w:rPr>
          <w:rFonts w:ascii="Times New Roman" w:hAnsi="Times New Roman"/>
          <w:sz w:val="24"/>
        </w:rPr>
        <w:t xml:space="preserve"> </w:t>
      </w:r>
      <w:proofErr w:type="spellStart"/>
      <w:r w:rsidR="00C81AB0">
        <w:rPr>
          <w:rFonts w:ascii="Times New Roman" w:hAnsi="Times New Roman"/>
          <w:sz w:val="24"/>
        </w:rPr>
        <w:t>organisme</w:t>
      </w:r>
      <w:proofErr w:type="spellEnd"/>
      <w:r w:rsidR="00C81AB0">
        <w:rPr>
          <w:rFonts w:ascii="Times New Roman" w:hAnsi="Times New Roman"/>
          <w:sz w:val="24"/>
        </w:rPr>
        <w:t xml:space="preserve"> sollecita una </w:t>
      </w:r>
      <w:proofErr w:type="spellStart"/>
      <w:r w:rsidR="00C81AB0">
        <w:rPr>
          <w:rFonts w:ascii="Times New Roman" w:hAnsi="Times New Roman"/>
          <w:sz w:val="24"/>
        </w:rPr>
        <w:t>sobvencion</w:t>
      </w:r>
      <w:proofErr w:type="spellEnd"/>
      <w:r>
        <w:rPr>
          <w:rFonts w:ascii="Times New Roman" w:hAnsi="Times New Roman"/>
          <w:sz w:val="24"/>
        </w:rPr>
        <w:t xml:space="preserve"> FESR di € 95.000,00;</w:t>
      </w:r>
    </w:p>
    <w:p w:rsidR="000F07E9" w:rsidRDefault="00C81AB0" w:rsidP="000F07E9">
      <w:pPr>
        <w:jc w:val="both"/>
        <w:rPr>
          <w:rFonts w:ascii="Times New Roman" w:hAnsi="Times New Roman"/>
          <w:sz w:val="24"/>
        </w:rPr>
      </w:pPr>
      <w:r w:rsidRPr="00C81AB0">
        <w:rPr>
          <w:rFonts w:ascii="Times New Roman" w:hAnsi="Times New Roman"/>
          <w:sz w:val="24"/>
        </w:rPr>
        <w:t>- d’</w:t>
      </w:r>
      <w:proofErr w:type="spellStart"/>
      <w:r w:rsidRPr="00C81AB0">
        <w:rPr>
          <w:rFonts w:ascii="Times New Roman" w:hAnsi="Times New Roman"/>
          <w:sz w:val="24"/>
        </w:rPr>
        <w:t>acòrd</w:t>
      </w:r>
      <w:proofErr w:type="spellEnd"/>
      <w:r w:rsidRPr="00C81AB0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abò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legislacion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nacionala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comunitària</w:t>
      </w:r>
      <w:proofErr w:type="spellEnd"/>
      <w:r>
        <w:rPr>
          <w:rFonts w:ascii="Times New Roman" w:hAnsi="Times New Roman"/>
          <w:sz w:val="24"/>
        </w:rPr>
        <w:t xml:space="preserve"> e en </w:t>
      </w:r>
      <w:proofErr w:type="spellStart"/>
      <w:r>
        <w:rPr>
          <w:rFonts w:ascii="Times New Roman" w:hAnsi="Times New Roman"/>
          <w:sz w:val="24"/>
        </w:rPr>
        <w:t>cas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qu’el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projèct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seré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aprovat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finançat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el</w:t>
      </w:r>
      <w:proofErr w:type="spellEnd"/>
      <w:r w:rsidRPr="00C81AB0">
        <w:rPr>
          <w:rFonts w:ascii="Times New Roman" w:hAnsi="Times New Roman"/>
          <w:sz w:val="24"/>
        </w:rPr>
        <w:t xml:space="preserve"> 20% de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l’</w:t>
      </w:r>
      <w:r w:rsidRPr="00C81AB0">
        <w:rPr>
          <w:rFonts w:ascii="Times New Roman" w:hAnsi="Times New Roman"/>
          <w:sz w:val="24"/>
        </w:rPr>
        <w:t xml:space="preserve"> </w:t>
      </w:r>
      <w:proofErr w:type="spellStart"/>
      <w:r w:rsidRPr="00C81AB0">
        <w:rPr>
          <w:rFonts w:ascii="Times New Roman" w:hAnsi="Times New Roman"/>
          <w:sz w:val="24"/>
        </w:rPr>
        <w:t>aportacion</w:t>
      </w:r>
      <w:proofErr w:type="spellEnd"/>
      <w:proofErr w:type="gramEnd"/>
      <w:r w:rsidRPr="00C81AB0">
        <w:rPr>
          <w:rFonts w:ascii="Times New Roman" w:hAnsi="Times New Roman"/>
          <w:sz w:val="24"/>
        </w:rPr>
        <w:t xml:space="preserve"> non </w:t>
      </w:r>
      <w:proofErr w:type="spellStart"/>
      <w:r w:rsidRPr="00C81AB0">
        <w:rPr>
          <w:rFonts w:ascii="Times New Roman" w:hAnsi="Times New Roman"/>
          <w:sz w:val="24"/>
        </w:rPr>
        <w:t>cobèrta</w:t>
      </w:r>
      <w:proofErr w:type="spellEnd"/>
      <w:r w:rsidRPr="00C81AB0">
        <w:rPr>
          <w:rFonts w:ascii="Times New Roman" w:hAnsi="Times New Roman"/>
          <w:sz w:val="24"/>
        </w:rPr>
        <w:t xml:space="preserve"> </w:t>
      </w:r>
      <w:proofErr w:type="spellStart"/>
      <w:r w:rsidRPr="00C81AB0">
        <w:rPr>
          <w:rFonts w:ascii="Times New Roman" w:hAnsi="Times New Roman"/>
          <w:sz w:val="24"/>
        </w:rPr>
        <w:t>pes</w:t>
      </w:r>
      <w:proofErr w:type="spellEnd"/>
      <w:r w:rsidRPr="00C81AB0">
        <w:rPr>
          <w:rFonts w:ascii="Times New Roman" w:hAnsi="Times New Roman"/>
          <w:sz w:val="24"/>
        </w:rPr>
        <w:t xml:space="preserve"> </w:t>
      </w:r>
      <w:proofErr w:type="spellStart"/>
      <w:r w:rsidRPr="00C81AB0">
        <w:rPr>
          <w:rFonts w:ascii="Times New Roman" w:hAnsi="Times New Roman"/>
          <w:sz w:val="24"/>
        </w:rPr>
        <w:t>hons</w:t>
      </w:r>
      <w:proofErr w:type="spellEnd"/>
      <w:r w:rsidRPr="00C81AB0">
        <w:rPr>
          <w:rFonts w:ascii="Times New Roman" w:hAnsi="Times New Roman"/>
          <w:sz w:val="24"/>
        </w:rPr>
        <w:t xml:space="preserve"> </w:t>
      </w:r>
      <w:proofErr w:type="spellStart"/>
      <w:r w:rsidRPr="00C81AB0">
        <w:rPr>
          <w:rFonts w:ascii="Times New Roman" w:hAnsi="Times New Roman"/>
          <w:sz w:val="24"/>
        </w:rPr>
        <w:t>dera</w:t>
      </w:r>
      <w:proofErr w:type="spellEnd"/>
      <w:r w:rsidRPr="00C81AB0">
        <w:rPr>
          <w:rFonts w:ascii="Times New Roman" w:hAnsi="Times New Roman"/>
          <w:sz w:val="24"/>
        </w:rPr>
        <w:t xml:space="preserve"> FEDER, </w:t>
      </w:r>
      <w:proofErr w:type="spellStart"/>
      <w:r w:rsidRPr="00C81AB0">
        <w:rPr>
          <w:rFonts w:ascii="Times New Roman" w:hAnsi="Times New Roman"/>
          <w:sz w:val="24"/>
        </w:rPr>
        <w:t>equivalent</w:t>
      </w:r>
      <w:proofErr w:type="spellEnd"/>
      <w:r w:rsidRPr="00C81AB0">
        <w:rPr>
          <w:rFonts w:ascii="Times New Roman" w:hAnsi="Times New Roman"/>
          <w:sz w:val="24"/>
        </w:rPr>
        <w:t xml:space="preserve"> a 23.750,00 € (</w:t>
      </w:r>
      <w:proofErr w:type="spellStart"/>
      <w:r w:rsidRPr="00C81AB0">
        <w:rPr>
          <w:rFonts w:ascii="Times New Roman" w:hAnsi="Times New Roman"/>
          <w:sz w:val="24"/>
        </w:rPr>
        <w:t>partenari</w:t>
      </w:r>
      <w:proofErr w:type="spellEnd"/>
      <w:r w:rsidRPr="00C81AB0">
        <w:rPr>
          <w:rFonts w:ascii="Times New Roman" w:hAnsi="Times New Roman"/>
          <w:sz w:val="24"/>
        </w:rPr>
        <w:t xml:space="preserve"> CPN), </w:t>
      </w:r>
      <w:proofErr w:type="spellStart"/>
      <w:r w:rsidRPr="00C81AB0">
        <w:rPr>
          <w:rFonts w:ascii="Times New Roman" w:hAnsi="Times New Roman"/>
          <w:sz w:val="24"/>
        </w:rPr>
        <w:t>serà</w:t>
      </w:r>
      <w:proofErr w:type="spellEnd"/>
      <w:r w:rsidRPr="00C81AB0">
        <w:rPr>
          <w:rFonts w:ascii="Times New Roman" w:hAnsi="Times New Roman"/>
          <w:sz w:val="24"/>
        </w:rPr>
        <w:t xml:space="preserve"> </w:t>
      </w:r>
      <w:proofErr w:type="spellStart"/>
      <w:r w:rsidRPr="00C81AB0">
        <w:rPr>
          <w:rFonts w:ascii="Times New Roman" w:hAnsi="Times New Roman"/>
          <w:sz w:val="24"/>
        </w:rPr>
        <w:t>aportat</w:t>
      </w:r>
      <w:proofErr w:type="spellEnd"/>
      <w:r w:rsidRPr="00C81A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dal</w:t>
      </w:r>
      <w:r w:rsidRPr="00C81AB0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Fond</w:t>
      </w:r>
      <w:proofErr w:type="spellEnd"/>
      <w:r w:rsidRPr="00C81AB0">
        <w:rPr>
          <w:rFonts w:ascii="Times New Roman" w:hAnsi="Times New Roman"/>
          <w:sz w:val="24"/>
        </w:rPr>
        <w:t xml:space="preserve"> de </w:t>
      </w:r>
      <w:proofErr w:type="spellStart"/>
      <w:r w:rsidRPr="00C81AB0">
        <w:rPr>
          <w:rFonts w:ascii="Times New Roman" w:hAnsi="Times New Roman"/>
          <w:sz w:val="24"/>
        </w:rPr>
        <w:t>Rotacion</w:t>
      </w:r>
      <w:proofErr w:type="spellEnd"/>
      <w:r w:rsidRPr="00C81AB0">
        <w:rPr>
          <w:rFonts w:ascii="Times New Roman" w:hAnsi="Times New Roman"/>
          <w:sz w:val="24"/>
        </w:rPr>
        <w:t xml:space="preserve">, en </w:t>
      </w:r>
      <w:proofErr w:type="spellStart"/>
      <w:r w:rsidRPr="00C81AB0">
        <w:rPr>
          <w:rFonts w:ascii="Times New Roman" w:hAnsi="Times New Roman"/>
          <w:sz w:val="24"/>
        </w:rPr>
        <w:t>foncion</w:t>
      </w:r>
      <w:proofErr w:type="spellEnd"/>
      <w:r w:rsidRPr="00C81AB0">
        <w:rPr>
          <w:rFonts w:ascii="Times New Roman" w:hAnsi="Times New Roman"/>
          <w:sz w:val="24"/>
        </w:rPr>
        <w:t xml:space="preserve"> de </w:t>
      </w:r>
      <w:proofErr w:type="spellStart"/>
      <w:r w:rsidRPr="00C81AB0">
        <w:rPr>
          <w:rFonts w:ascii="Times New Roman" w:hAnsi="Times New Roman"/>
          <w:sz w:val="24"/>
        </w:rPr>
        <w:t>de</w:t>
      </w:r>
      <w:proofErr w:type="spellEnd"/>
      <w:r w:rsidRPr="00C81AB0">
        <w:rPr>
          <w:rFonts w:ascii="Times New Roman" w:hAnsi="Times New Roman"/>
          <w:sz w:val="24"/>
        </w:rPr>
        <w:t xml:space="preserve"> </w:t>
      </w:r>
      <w:proofErr w:type="spellStart"/>
      <w:r w:rsidRPr="00C81AB0">
        <w:rPr>
          <w:rFonts w:ascii="Times New Roman" w:hAnsi="Times New Roman"/>
          <w:sz w:val="24"/>
        </w:rPr>
        <w:t>resolucion</w:t>
      </w:r>
      <w:proofErr w:type="spellEnd"/>
      <w:r w:rsidRPr="00C81AB0">
        <w:rPr>
          <w:rFonts w:ascii="Times New Roman" w:hAnsi="Times New Roman"/>
          <w:sz w:val="24"/>
        </w:rPr>
        <w:t xml:space="preserve"> CIPESS n.78 de 2021;</w:t>
      </w:r>
    </w:p>
    <w:p w:rsidR="000F07E9" w:rsidRDefault="00C81AB0" w:rsidP="000F07E9">
      <w:pPr>
        <w:jc w:val="both"/>
        <w:rPr>
          <w:rFonts w:ascii="Times New Roman" w:hAnsi="Times New Roman"/>
          <w:sz w:val="24"/>
        </w:rPr>
      </w:pPr>
      <w:proofErr w:type="spellStart"/>
      <w:r w:rsidRPr="00C81AB0">
        <w:rPr>
          <w:rFonts w:ascii="Times New Roman" w:hAnsi="Times New Roman"/>
          <w:sz w:val="24"/>
        </w:rPr>
        <w:t>Avent</w:t>
      </w:r>
      <w:proofErr w:type="spellEnd"/>
      <w:r w:rsidRPr="00C81AB0">
        <w:rPr>
          <w:rFonts w:ascii="Times New Roman" w:hAnsi="Times New Roman"/>
          <w:sz w:val="24"/>
        </w:rPr>
        <w:t xml:space="preserve"> </w:t>
      </w:r>
      <w:proofErr w:type="spellStart"/>
      <w:r w:rsidRPr="00C81AB0">
        <w:rPr>
          <w:rFonts w:ascii="Times New Roman" w:hAnsi="Times New Roman"/>
          <w:sz w:val="24"/>
        </w:rPr>
        <w:t>vist</w:t>
      </w:r>
      <w:proofErr w:type="spellEnd"/>
      <w:r w:rsidRPr="00C81AB0">
        <w:rPr>
          <w:rFonts w:ascii="Times New Roman" w:hAnsi="Times New Roman"/>
          <w:sz w:val="24"/>
        </w:rPr>
        <w:t xml:space="preserve"> la </w:t>
      </w:r>
      <w:proofErr w:type="spellStart"/>
      <w:r w:rsidRPr="00C81AB0">
        <w:rPr>
          <w:rFonts w:ascii="Times New Roman" w:hAnsi="Times New Roman"/>
          <w:sz w:val="24"/>
        </w:rPr>
        <w:t>documen</w:t>
      </w:r>
      <w:r>
        <w:rPr>
          <w:rFonts w:ascii="Times New Roman" w:hAnsi="Times New Roman"/>
          <w:sz w:val="24"/>
        </w:rPr>
        <w:t>tacion</w:t>
      </w:r>
      <w:proofErr w:type="spellEnd"/>
      <w:r>
        <w:rPr>
          <w:rFonts w:ascii="Times New Roman" w:hAnsi="Times New Roman"/>
          <w:sz w:val="24"/>
        </w:rPr>
        <w:t xml:space="preserve"> d'</w:t>
      </w:r>
      <w:proofErr w:type="spellStart"/>
      <w:r>
        <w:rPr>
          <w:rFonts w:ascii="Times New Roman" w:hAnsi="Times New Roman"/>
          <w:sz w:val="24"/>
        </w:rPr>
        <w:t>aplicacion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Projèct</w:t>
      </w:r>
      <w:proofErr w:type="spellEnd"/>
      <w:r w:rsidRPr="00C81AB0">
        <w:rPr>
          <w:rFonts w:ascii="Times New Roman" w:hAnsi="Times New Roman"/>
          <w:sz w:val="24"/>
        </w:rPr>
        <w:t xml:space="preserve"> </w:t>
      </w:r>
      <w:proofErr w:type="spellStart"/>
      <w:r w:rsidRPr="00C81AB0">
        <w:rPr>
          <w:rFonts w:ascii="Times New Roman" w:hAnsi="Times New Roman"/>
          <w:sz w:val="24"/>
        </w:rPr>
        <w:t>Unic</w:t>
      </w:r>
      <w:proofErr w:type="spellEnd"/>
      <w:r w:rsidRPr="00C81AB0">
        <w:rPr>
          <w:rFonts w:ascii="Times New Roman" w:hAnsi="Times New Roman"/>
          <w:sz w:val="24"/>
        </w:rPr>
        <w:t xml:space="preserve"> "Terres Monviso + ATT</w:t>
      </w:r>
      <w:r>
        <w:rPr>
          <w:rFonts w:ascii="Times New Roman" w:hAnsi="Times New Roman"/>
          <w:sz w:val="24"/>
        </w:rPr>
        <w:t xml:space="preserve">RA(c)TIVE", </w:t>
      </w:r>
      <w:proofErr w:type="spellStart"/>
      <w:r>
        <w:rPr>
          <w:rFonts w:ascii="Times New Roman" w:hAnsi="Times New Roman"/>
          <w:sz w:val="24"/>
        </w:rPr>
        <w:t>que</w:t>
      </w:r>
      <w:proofErr w:type="spellEnd"/>
      <w:r>
        <w:rPr>
          <w:rFonts w:ascii="Times New Roman" w:hAnsi="Times New Roman"/>
          <w:sz w:val="24"/>
        </w:rPr>
        <w:t xml:space="preserve"> forma una </w:t>
      </w:r>
      <w:proofErr w:type="spellStart"/>
      <w:r>
        <w:rPr>
          <w:rFonts w:ascii="Times New Roman" w:hAnsi="Times New Roman"/>
          <w:sz w:val="24"/>
        </w:rPr>
        <w:t>parti</w:t>
      </w:r>
      <w:r w:rsidRPr="00C81AB0">
        <w:rPr>
          <w:rFonts w:ascii="Times New Roman" w:hAnsi="Times New Roman"/>
          <w:sz w:val="24"/>
        </w:rPr>
        <w:t>a</w:t>
      </w:r>
      <w:proofErr w:type="spellEnd"/>
      <w:r w:rsidRPr="00C81AB0">
        <w:rPr>
          <w:rFonts w:ascii="Times New Roman" w:hAnsi="Times New Roman"/>
          <w:sz w:val="24"/>
        </w:rPr>
        <w:t xml:space="preserve"> integrala e </w:t>
      </w:r>
      <w:proofErr w:type="spellStart"/>
      <w:r w:rsidRPr="00C81AB0">
        <w:rPr>
          <w:rFonts w:ascii="Times New Roman" w:hAnsi="Times New Roman"/>
          <w:sz w:val="24"/>
        </w:rPr>
        <w:t>substanciala</w:t>
      </w:r>
      <w:proofErr w:type="spellEnd"/>
      <w:r w:rsidRPr="00C81AB0">
        <w:rPr>
          <w:rFonts w:ascii="Times New Roman" w:hAnsi="Times New Roman"/>
          <w:sz w:val="24"/>
        </w:rPr>
        <w:t xml:space="preserve"> d'</w:t>
      </w:r>
      <w:proofErr w:type="spellStart"/>
      <w:r w:rsidRPr="00C81AB0">
        <w:rPr>
          <w:rFonts w:ascii="Times New Roman" w:hAnsi="Times New Roman"/>
          <w:sz w:val="24"/>
        </w:rPr>
        <w:t>aquela</w:t>
      </w:r>
      <w:proofErr w:type="spellEnd"/>
      <w:r w:rsidRPr="00C81AB0">
        <w:rPr>
          <w:rFonts w:ascii="Times New Roman" w:hAnsi="Times New Roman"/>
          <w:sz w:val="24"/>
        </w:rPr>
        <w:t xml:space="preserve"> </w:t>
      </w:r>
      <w:proofErr w:type="spellStart"/>
      <w:r w:rsidRPr="00C81AB0">
        <w:rPr>
          <w:rFonts w:ascii="Times New Roman" w:hAnsi="Times New Roman"/>
          <w:sz w:val="24"/>
        </w:rPr>
        <w:t>resolucion</w:t>
      </w:r>
      <w:proofErr w:type="spellEnd"/>
      <w:r w:rsidRPr="00C81AB0">
        <w:rPr>
          <w:rFonts w:ascii="Times New Roman" w:hAnsi="Times New Roman"/>
          <w:sz w:val="24"/>
        </w:rPr>
        <w:t xml:space="preserve">, </w:t>
      </w:r>
      <w:proofErr w:type="spellStart"/>
      <w:r w:rsidRPr="00C81AB0">
        <w:rPr>
          <w:rFonts w:ascii="Times New Roman" w:hAnsi="Times New Roman"/>
          <w:sz w:val="24"/>
        </w:rPr>
        <w:t>quitament</w:t>
      </w:r>
      <w:proofErr w:type="spellEnd"/>
      <w:r w:rsidRPr="00C81AB0">
        <w:rPr>
          <w:rFonts w:ascii="Times New Roman" w:hAnsi="Times New Roman"/>
          <w:sz w:val="24"/>
        </w:rPr>
        <w:t xml:space="preserve"> se i es </w:t>
      </w:r>
      <w:proofErr w:type="spellStart"/>
      <w:r w:rsidRPr="00C81AB0">
        <w:rPr>
          <w:rFonts w:ascii="Times New Roman" w:hAnsi="Times New Roman"/>
          <w:sz w:val="24"/>
        </w:rPr>
        <w:t>pas</w:t>
      </w:r>
      <w:proofErr w:type="spellEnd"/>
      <w:r w:rsidRPr="00C81AB0">
        <w:rPr>
          <w:rFonts w:ascii="Times New Roman" w:hAnsi="Times New Roman"/>
          <w:sz w:val="24"/>
        </w:rPr>
        <w:t xml:space="preserve"> </w:t>
      </w:r>
      <w:proofErr w:type="spellStart"/>
      <w:r w:rsidRPr="00C81AB0">
        <w:rPr>
          <w:rFonts w:ascii="Times New Roman" w:hAnsi="Times New Roman"/>
          <w:sz w:val="24"/>
        </w:rPr>
        <w:t>fixada</w:t>
      </w:r>
      <w:proofErr w:type="spellEnd"/>
      <w:r w:rsidRPr="00C81AB0">
        <w:rPr>
          <w:rFonts w:ascii="Times New Roman" w:hAnsi="Times New Roman"/>
          <w:sz w:val="24"/>
        </w:rPr>
        <w:t xml:space="preserve"> </w:t>
      </w:r>
      <w:proofErr w:type="spellStart"/>
      <w:r w:rsidRPr="00C81AB0">
        <w:rPr>
          <w:rFonts w:ascii="Times New Roman" w:hAnsi="Times New Roman"/>
          <w:sz w:val="24"/>
        </w:rPr>
        <w:t>fisicament</w:t>
      </w:r>
      <w:proofErr w:type="spellEnd"/>
      <w:r w:rsidRPr="00C81AB0">
        <w:rPr>
          <w:rFonts w:ascii="Times New Roman" w:hAnsi="Times New Roman"/>
          <w:sz w:val="24"/>
        </w:rPr>
        <w:t>;</w:t>
      </w:r>
    </w:p>
    <w:p w:rsidR="00C81AB0" w:rsidRDefault="00C81AB0" w:rsidP="000F07E9">
      <w:pPr>
        <w:jc w:val="both"/>
        <w:rPr>
          <w:rFonts w:ascii="Times New Roman" w:hAnsi="Times New Roman"/>
          <w:sz w:val="24"/>
          <w:szCs w:val="24"/>
        </w:rPr>
      </w:pPr>
    </w:p>
    <w:p w:rsidR="000F07E9" w:rsidRDefault="00C81AB0" w:rsidP="00C81AB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Avent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aquerit</w:t>
      </w:r>
      <w:proofErr w:type="spellEnd"/>
      <w:r>
        <w:rPr>
          <w:rFonts w:ascii="Times New Roman" w:hAnsi="Times New Roman"/>
          <w:sz w:val="24"/>
          <w:szCs w:val="24"/>
        </w:rPr>
        <w:t xml:space="preserve"> lo parer </w:t>
      </w:r>
      <w:proofErr w:type="spellStart"/>
      <w:r>
        <w:rPr>
          <w:rFonts w:ascii="Times New Roman" w:hAnsi="Times New Roman"/>
          <w:sz w:val="24"/>
          <w:szCs w:val="24"/>
        </w:rPr>
        <w:t>favorable</w:t>
      </w:r>
      <w:proofErr w:type="spellEnd"/>
      <w:r>
        <w:rPr>
          <w:rFonts w:ascii="Times New Roman" w:hAnsi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</w:rPr>
        <w:t>Responsable</w:t>
      </w:r>
      <w:proofErr w:type="spellEnd"/>
      <w:r>
        <w:rPr>
          <w:rFonts w:ascii="Times New Roman" w:hAnsi="Times New Roman"/>
          <w:sz w:val="24"/>
          <w:szCs w:val="24"/>
        </w:rPr>
        <w:t xml:space="preserve"> del Servici d'</w:t>
      </w:r>
      <w:proofErr w:type="spellStart"/>
      <w:r>
        <w:rPr>
          <w:rFonts w:ascii="Times New Roman" w:hAnsi="Times New Roman"/>
          <w:sz w:val="24"/>
          <w:szCs w:val="24"/>
        </w:rPr>
        <w:t>Educacion</w:t>
      </w:r>
      <w:proofErr w:type="spellEnd"/>
      <w:r>
        <w:rPr>
          <w:rFonts w:ascii="Times New Roman" w:hAnsi="Times New Roman"/>
          <w:sz w:val="24"/>
          <w:szCs w:val="24"/>
        </w:rPr>
        <w:t xml:space="preserve"> Social</w:t>
      </w:r>
      <w:r w:rsidRPr="00C81AB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81AB0">
        <w:rPr>
          <w:rFonts w:ascii="Times New Roman" w:hAnsi="Times New Roman"/>
          <w:sz w:val="24"/>
          <w:szCs w:val="24"/>
        </w:rPr>
        <w:t>Torisme</w:t>
      </w:r>
      <w:proofErr w:type="spellEnd"/>
      <w:r w:rsidRPr="00C81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AB0">
        <w:rPr>
          <w:rFonts w:ascii="Times New Roman" w:hAnsi="Times New Roman"/>
          <w:sz w:val="24"/>
          <w:szCs w:val="24"/>
        </w:rPr>
        <w:t>Esportiu</w:t>
      </w:r>
      <w:proofErr w:type="spellEnd"/>
      <w:r w:rsidRPr="00C81AB0">
        <w:rPr>
          <w:rFonts w:ascii="Times New Roman" w:hAnsi="Times New Roman"/>
          <w:sz w:val="24"/>
          <w:szCs w:val="24"/>
        </w:rPr>
        <w:t xml:space="preserve"> Cultura, en </w:t>
      </w:r>
      <w:proofErr w:type="spellStart"/>
      <w:r w:rsidRPr="00C81AB0">
        <w:rPr>
          <w:rFonts w:ascii="Times New Roman" w:hAnsi="Times New Roman"/>
          <w:sz w:val="24"/>
          <w:szCs w:val="24"/>
        </w:rPr>
        <w:t>çò</w:t>
      </w:r>
      <w:proofErr w:type="spellEnd"/>
      <w:r w:rsidRPr="00C81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AB0">
        <w:rPr>
          <w:rFonts w:ascii="Times New Roman" w:hAnsi="Times New Roman"/>
          <w:sz w:val="24"/>
          <w:szCs w:val="24"/>
        </w:rPr>
        <w:t>que</w:t>
      </w:r>
      <w:proofErr w:type="spellEnd"/>
      <w:r w:rsidRPr="00C81AB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concern</w:t>
      </w:r>
      <w:proofErr w:type="spellEnd"/>
      <w:r>
        <w:rPr>
          <w:rFonts w:ascii="Times New Roman" w:hAnsi="Times New Roman"/>
          <w:sz w:val="24"/>
          <w:szCs w:val="24"/>
        </w:rPr>
        <w:t xml:space="preserve"> la</w:t>
      </w:r>
      <w:r w:rsidRPr="00C81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AB0">
        <w:rPr>
          <w:rFonts w:ascii="Times New Roman" w:hAnsi="Times New Roman"/>
          <w:sz w:val="24"/>
          <w:szCs w:val="24"/>
        </w:rPr>
        <w:t>regularitat</w:t>
      </w:r>
      <w:proofErr w:type="spellEnd"/>
      <w:r w:rsidRPr="00C81AB0">
        <w:rPr>
          <w:rFonts w:ascii="Times New Roman" w:hAnsi="Times New Roman"/>
          <w:sz w:val="24"/>
          <w:szCs w:val="24"/>
        </w:rPr>
        <w:t xml:space="preserve"> tecnica, en </w:t>
      </w:r>
      <w:proofErr w:type="spellStart"/>
      <w:r w:rsidRPr="00C81AB0">
        <w:rPr>
          <w:rFonts w:ascii="Times New Roman" w:hAnsi="Times New Roman"/>
          <w:sz w:val="24"/>
          <w:szCs w:val="24"/>
        </w:rPr>
        <w:t>foncion</w:t>
      </w:r>
      <w:proofErr w:type="spellEnd"/>
      <w:r w:rsidRPr="00C81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AB0">
        <w:rPr>
          <w:rFonts w:ascii="Times New Roman" w:hAnsi="Times New Roman"/>
          <w:sz w:val="24"/>
          <w:szCs w:val="24"/>
        </w:rPr>
        <w:t>der</w:t>
      </w:r>
      <w:proofErr w:type="spellEnd"/>
      <w:r w:rsidRPr="00C81AB0">
        <w:rPr>
          <w:rFonts w:ascii="Times New Roman" w:hAnsi="Times New Roman"/>
          <w:sz w:val="24"/>
          <w:szCs w:val="24"/>
        </w:rPr>
        <w:t xml:space="preserve"> art. 49 del </w:t>
      </w:r>
      <w:proofErr w:type="spellStart"/>
      <w:r w:rsidRPr="00C81AB0">
        <w:rPr>
          <w:rFonts w:ascii="Times New Roman" w:hAnsi="Times New Roman"/>
          <w:sz w:val="24"/>
          <w:szCs w:val="24"/>
        </w:rPr>
        <w:t>decret</w:t>
      </w:r>
      <w:proofErr w:type="spellEnd"/>
      <w:r w:rsidRPr="00C81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AB0">
        <w:rPr>
          <w:rFonts w:ascii="Times New Roman" w:hAnsi="Times New Roman"/>
          <w:sz w:val="24"/>
          <w:szCs w:val="24"/>
        </w:rPr>
        <w:t>legislatiu</w:t>
      </w:r>
      <w:proofErr w:type="spellEnd"/>
      <w:r w:rsidRPr="00C81AB0">
        <w:rPr>
          <w:rFonts w:ascii="Times New Roman" w:hAnsi="Times New Roman"/>
          <w:sz w:val="24"/>
          <w:szCs w:val="24"/>
        </w:rPr>
        <w:t xml:space="preserve"> 267/2000, </w:t>
      </w:r>
      <w:proofErr w:type="spellStart"/>
      <w:r w:rsidRPr="00C81AB0">
        <w:rPr>
          <w:rFonts w:ascii="Times New Roman" w:hAnsi="Times New Roman"/>
          <w:sz w:val="24"/>
          <w:szCs w:val="24"/>
        </w:rPr>
        <w:t>substituït</w:t>
      </w:r>
      <w:proofErr w:type="spellEnd"/>
      <w:r w:rsidRPr="00C81AB0">
        <w:rPr>
          <w:rFonts w:ascii="Times New Roman" w:hAnsi="Times New Roman"/>
          <w:sz w:val="24"/>
          <w:szCs w:val="24"/>
        </w:rPr>
        <w:t xml:space="preserve"> per l'art. 3 </w:t>
      </w:r>
      <w:proofErr w:type="spellStart"/>
      <w:r w:rsidRPr="00C81AB0">
        <w:rPr>
          <w:rFonts w:ascii="Times New Roman" w:hAnsi="Times New Roman"/>
          <w:sz w:val="24"/>
          <w:szCs w:val="24"/>
        </w:rPr>
        <w:t>apartat</w:t>
      </w:r>
      <w:proofErr w:type="spellEnd"/>
      <w:r w:rsidRPr="00C81AB0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C81AB0">
        <w:rPr>
          <w:rFonts w:ascii="Times New Roman" w:hAnsi="Times New Roman"/>
          <w:sz w:val="24"/>
          <w:szCs w:val="24"/>
        </w:rPr>
        <w:t>letra</w:t>
      </w:r>
      <w:proofErr w:type="spellEnd"/>
      <w:r w:rsidRPr="00C81AB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81AB0">
        <w:rPr>
          <w:rFonts w:ascii="Times New Roman" w:hAnsi="Times New Roman"/>
          <w:sz w:val="24"/>
          <w:szCs w:val="24"/>
        </w:rPr>
        <w:t>b</w:t>
      </w:r>
      <w:proofErr w:type="gramEnd"/>
      <w:r w:rsidRPr="00C81AB0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C81AB0">
        <w:rPr>
          <w:rFonts w:ascii="Times New Roman" w:hAnsi="Times New Roman"/>
          <w:sz w:val="24"/>
          <w:szCs w:val="24"/>
        </w:rPr>
        <w:t>Decrèt</w:t>
      </w:r>
      <w:proofErr w:type="spellEnd"/>
      <w:r w:rsidRPr="00C81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AB0">
        <w:rPr>
          <w:rFonts w:ascii="Times New Roman" w:hAnsi="Times New Roman"/>
          <w:sz w:val="24"/>
          <w:szCs w:val="24"/>
        </w:rPr>
        <w:t>Legislatiu</w:t>
      </w:r>
      <w:proofErr w:type="spellEnd"/>
      <w:r w:rsidRPr="00C81AB0">
        <w:rPr>
          <w:rFonts w:ascii="Times New Roman" w:hAnsi="Times New Roman"/>
          <w:sz w:val="24"/>
          <w:szCs w:val="24"/>
        </w:rPr>
        <w:t xml:space="preserve"> 10/10/2012 n. 174;</w:t>
      </w:r>
    </w:p>
    <w:p w:rsidR="000F07E9" w:rsidRDefault="00C81AB0" w:rsidP="00C81AB0">
      <w:pPr>
        <w:jc w:val="both"/>
        <w:rPr>
          <w:rFonts w:ascii="Times New Roman" w:hAnsi="Times New Roman"/>
          <w:sz w:val="24"/>
          <w:szCs w:val="24"/>
        </w:rPr>
      </w:pPr>
      <w:r w:rsidRPr="00C81AB0">
        <w:rPr>
          <w:rFonts w:ascii="Times New Roman" w:hAnsi="Times New Roman"/>
          <w:sz w:val="24"/>
          <w:szCs w:val="24"/>
        </w:rPr>
        <w:t xml:space="preserve">En </w:t>
      </w:r>
      <w:proofErr w:type="spellStart"/>
      <w:r>
        <w:rPr>
          <w:rFonts w:ascii="Times New Roman" w:hAnsi="Times New Roman"/>
          <w:sz w:val="24"/>
          <w:szCs w:val="24"/>
        </w:rPr>
        <w:t>avent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obtengut</w:t>
      </w:r>
      <w:proofErr w:type="spellEnd"/>
      <w:r>
        <w:rPr>
          <w:rFonts w:ascii="Times New Roman" w:hAnsi="Times New Roman"/>
          <w:sz w:val="24"/>
          <w:szCs w:val="24"/>
        </w:rPr>
        <w:t xml:space="preserve"> l’</w:t>
      </w:r>
      <w:r w:rsidRPr="00C81AB0">
        <w:rPr>
          <w:rFonts w:ascii="Times New Roman" w:hAnsi="Times New Roman"/>
          <w:sz w:val="24"/>
          <w:szCs w:val="24"/>
        </w:rPr>
        <w:t xml:space="preserve">opinion </w:t>
      </w:r>
      <w:proofErr w:type="spellStart"/>
      <w:r w:rsidRPr="00C81AB0">
        <w:rPr>
          <w:rFonts w:ascii="Times New Roman" w:hAnsi="Times New Roman"/>
          <w:sz w:val="24"/>
          <w:szCs w:val="24"/>
        </w:rPr>
        <w:t>favorabla</w:t>
      </w:r>
      <w:proofErr w:type="spellEnd"/>
      <w:r w:rsidRPr="00C81AB0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Pr="00C81AB0">
        <w:rPr>
          <w:rFonts w:ascii="Times New Roman" w:hAnsi="Times New Roman"/>
          <w:sz w:val="24"/>
          <w:szCs w:val="24"/>
        </w:rPr>
        <w:t>çò</w:t>
      </w:r>
      <w:proofErr w:type="spellEnd"/>
      <w:r w:rsidRPr="00C81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AB0">
        <w:rPr>
          <w:rFonts w:ascii="Times New Roman" w:hAnsi="Times New Roman"/>
          <w:sz w:val="24"/>
          <w:szCs w:val="24"/>
        </w:rPr>
        <w:t>que</w:t>
      </w:r>
      <w:proofErr w:type="spellEnd"/>
      <w:r w:rsidRPr="00C81AB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concern</w:t>
      </w:r>
      <w:proofErr w:type="spellEnd"/>
      <w:r>
        <w:rPr>
          <w:rFonts w:ascii="Times New Roman" w:hAnsi="Times New Roman"/>
          <w:sz w:val="24"/>
          <w:szCs w:val="24"/>
        </w:rPr>
        <w:t xml:space="preserve"> la</w:t>
      </w:r>
      <w:r w:rsidRPr="00C81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AB0">
        <w:rPr>
          <w:rFonts w:ascii="Times New Roman" w:hAnsi="Times New Roman"/>
          <w:sz w:val="24"/>
          <w:szCs w:val="24"/>
        </w:rPr>
        <w:t>regularitat</w:t>
      </w:r>
      <w:proofErr w:type="spellEnd"/>
      <w:r w:rsidRPr="00C81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AB0">
        <w:rPr>
          <w:rFonts w:ascii="Times New Roman" w:hAnsi="Times New Roman"/>
          <w:sz w:val="24"/>
          <w:szCs w:val="24"/>
        </w:rPr>
        <w:t>comptable</w:t>
      </w:r>
      <w:proofErr w:type="spellEnd"/>
      <w:r w:rsidRPr="00C81A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1AB0">
        <w:rPr>
          <w:rFonts w:ascii="Times New Roman" w:hAnsi="Times New Roman"/>
          <w:sz w:val="24"/>
          <w:szCs w:val="24"/>
        </w:rPr>
        <w:t>exprimida</w:t>
      </w:r>
      <w:proofErr w:type="spellEnd"/>
      <w:r w:rsidRPr="00C81A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coma</w:t>
      </w:r>
      <w:r w:rsidRPr="00C81AB0">
        <w:rPr>
          <w:rFonts w:ascii="Times New Roman" w:hAnsi="Times New Roman"/>
          <w:sz w:val="24"/>
          <w:szCs w:val="24"/>
        </w:rPr>
        <w:t xml:space="preserve"> Cap </w:t>
      </w:r>
      <w:proofErr w:type="spellStart"/>
      <w:r w:rsidRPr="00C81AB0">
        <w:rPr>
          <w:rFonts w:ascii="Times New Roman" w:hAnsi="Times New Roman"/>
          <w:sz w:val="24"/>
          <w:szCs w:val="24"/>
        </w:rPr>
        <w:t>deth</w:t>
      </w:r>
      <w:proofErr w:type="spellEnd"/>
      <w:r w:rsidRPr="00C81AB0">
        <w:rPr>
          <w:rFonts w:ascii="Times New Roman" w:hAnsi="Times New Roman"/>
          <w:sz w:val="24"/>
          <w:szCs w:val="24"/>
        </w:rPr>
        <w:t xml:space="preserve"> Servici </w:t>
      </w:r>
      <w:proofErr w:type="spellStart"/>
      <w:r w:rsidRPr="00C81AB0">
        <w:rPr>
          <w:rFonts w:ascii="Times New Roman" w:hAnsi="Times New Roman"/>
          <w:sz w:val="24"/>
          <w:szCs w:val="24"/>
        </w:rPr>
        <w:t>Pressupostari</w:t>
      </w:r>
      <w:proofErr w:type="spellEnd"/>
      <w:r w:rsidRPr="00C81AB0">
        <w:rPr>
          <w:rFonts w:ascii="Times New Roman" w:hAnsi="Times New Roman"/>
          <w:sz w:val="24"/>
          <w:szCs w:val="24"/>
        </w:rPr>
        <w:t xml:space="preserve">, en </w:t>
      </w:r>
      <w:proofErr w:type="spellStart"/>
      <w:r w:rsidRPr="00C81AB0">
        <w:rPr>
          <w:rFonts w:ascii="Times New Roman" w:hAnsi="Times New Roman"/>
          <w:sz w:val="24"/>
          <w:szCs w:val="24"/>
        </w:rPr>
        <w:t>foncion</w:t>
      </w:r>
      <w:proofErr w:type="spellEnd"/>
      <w:r w:rsidRPr="00C81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AB0">
        <w:rPr>
          <w:rFonts w:ascii="Times New Roman" w:hAnsi="Times New Roman"/>
          <w:sz w:val="24"/>
          <w:szCs w:val="24"/>
        </w:rPr>
        <w:t>der</w:t>
      </w:r>
      <w:proofErr w:type="spellEnd"/>
      <w:r w:rsidRPr="00C81AB0">
        <w:rPr>
          <w:rFonts w:ascii="Times New Roman" w:hAnsi="Times New Roman"/>
          <w:sz w:val="24"/>
          <w:szCs w:val="24"/>
        </w:rPr>
        <w:t xml:space="preserve"> art. 49, </w:t>
      </w:r>
      <w:proofErr w:type="spellStart"/>
      <w:r w:rsidRPr="00C81AB0">
        <w:rPr>
          <w:rFonts w:ascii="Times New Roman" w:hAnsi="Times New Roman"/>
          <w:sz w:val="24"/>
          <w:szCs w:val="24"/>
        </w:rPr>
        <w:t>apartat</w:t>
      </w:r>
      <w:proofErr w:type="spellEnd"/>
      <w:r w:rsidRPr="00C81AB0">
        <w:rPr>
          <w:rFonts w:ascii="Times New Roman" w:hAnsi="Times New Roman"/>
          <w:sz w:val="24"/>
          <w:szCs w:val="24"/>
        </w:rPr>
        <w:t xml:space="preserve"> 1, del </w:t>
      </w:r>
      <w:proofErr w:type="spellStart"/>
      <w:r w:rsidRPr="00C81AB0">
        <w:rPr>
          <w:rFonts w:ascii="Times New Roman" w:hAnsi="Times New Roman"/>
          <w:sz w:val="24"/>
          <w:szCs w:val="24"/>
        </w:rPr>
        <w:t>decret</w:t>
      </w:r>
      <w:proofErr w:type="spellEnd"/>
      <w:r w:rsidRPr="00C81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AB0">
        <w:rPr>
          <w:rFonts w:ascii="Times New Roman" w:hAnsi="Times New Roman"/>
          <w:sz w:val="24"/>
          <w:szCs w:val="24"/>
        </w:rPr>
        <w:t>leg</w:t>
      </w:r>
      <w:r>
        <w:rPr>
          <w:rFonts w:ascii="Times New Roman" w:hAnsi="Times New Roman"/>
          <w:sz w:val="24"/>
          <w:szCs w:val="24"/>
        </w:rPr>
        <w:t>islatiu</w:t>
      </w:r>
      <w:proofErr w:type="spellEnd"/>
      <w:r>
        <w:rPr>
          <w:rFonts w:ascii="Times New Roman" w:hAnsi="Times New Roman"/>
          <w:sz w:val="24"/>
          <w:szCs w:val="24"/>
        </w:rPr>
        <w:t xml:space="preserve"> 267/2000, </w:t>
      </w:r>
      <w:proofErr w:type="spellStart"/>
      <w:r>
        <w:rPr>
          <w:rFonts w:ascii="Times New Roman" w:hAnsi="Times New Roman"/>
          <w:sz w:val="24"/>
          <w:szCs w:val="24"/>
        </w:rPr>
        <w:t>substituït</w:t>
      </w:r>
      <w:proofErr w:type="spellEnd"/>
      <w:r>
        <w:rPr>
          <w:rFonts w:ascii="Times New Roman" w:hAnsi="Times New Roman"/>
          <w:sz w:val="24"/>
          <w:szCs w:val="24"/>
        </w:rPr>
        <w:t xml:space="preserve"> da</w:t>
      </w:r>
      <w:r w:rsidRPr="00C81AB0">
        <w:rPr>
          <w:rFonts w:ascii="Times New Roman" w:hAnsi="Times New Roman"/>
          <w:sz w:val="24"/>
          <w:szCs w:val="24"/>
        </w:rPr>
        <w:t xml:space="preserve"> l'art. 3 </w:t>
      </w:r>
      <w:proofErr w:type="spellStart"/>
      <w:r w:rsidRPr="00C81AB0">
        <w:rPr>
          <w:rFonts w:ascii="Times New Roman" w:hAnsi="Times New Roman"/>
          <w:sz w:val="24"/>
          <w:szCs w:val="24"/>
        </w:rPr>
        <w:t>apartat</w:t>
      </w:r>
      <w:proofErr w:type="spellEnd"/>
      <w:r w:rsidRPr="00C81AB0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C81AB0">
        <w:rPr>
          <w:rFonts w:ascii="Times New Roman" w:hAnsi="Times New Roman"/>
          <w:sz w:val="24"/>
          <w:szCs w:val="24"/>
        </w:rPr>
        <w:t>letra</w:t>
      </w:r>
      <w:proofErr w:type="spellEnd"/>
      <w:r w:rsidRPr="00C81AB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81AB0">
        <w:rPr>
          <w:rFonts w:ascii="Times New Roman" w:hAnsi="Times New Roman"/>
          <w:sz w:val="24"/>
          <w:szCs w:val="24"/>
        </w:rPr>
        <w:t>b</w:t>
      </w:r>
      <w:proofErr w:type="gramEnd"/>
      <w:r w:rsidRPr="00C81AB0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C81AB0">
        <w:rPr>
          <w:rFonts w:ascii="Times New Roman" w:hAnsi="Times New Roman"/>
          <w:sz w:val="24"/>
          <w:szCs w:val="24"/>
        </w:rPr>
        <w:t>Decrèt</w:t>
      </w:r>
      <w:proofErr w:type="spellEnd"/>
      <w:r w:rsidRPr="00C81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AB0">
        <w:rPr>
          <w:rFonts w:ascii="Times New Roman" w:hAnsi="Times New Roman"/>
          <w:sz w:val="24"/>
          <w:szCs w:val="24"/>
        </w:rPr>
        <w:t>Legislatiu</w:t>
      </w:r>
      <w:proofErr w:type="spellEnd"/>
      <w:r w:rsidRPr="00C81AB0">
        <w:rPr>
          <w:rFonts w:ascii="Times New Roman" w:hAnsi="Times New Roman"/>
          <w:sz w:val="24"/>
          <w:szCs w:val="24"/>
        </w:rPr>
        <w:t xml:space="preserve"> 10/10/2012 n. 174;</w:t>
      </w:r>
    </w:p>
    <w:p w:rsidR="000F07E9" w:rsidRDefault="00710C95" w:rsidP="000F07E9">
      <w:pPr>
        <w:jc w:val="both"/>
        <w:rPr>
          <w:rFonts w:ascii="Times New Roman" w:hAnsi="Times New Roman"/>
          <w:sz w:val="24"/>
        </w:rPr>
      </w:pPr>
      <w:proofErr w:type="spellStart"/>
      <w:r w:rsidRPr="00710C9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bò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vòt</w:t>
      </w:r>
      <w:r w:rsidRPr="00710C95">
        <w:rPr>
          <w:rFonts w:ascii="Times New Roman" w:hAnsi="Times New Roman"/>
          <w:sz w:val="24"/>
          <w:szCs w:val="24"/>
        </w:rPr>
        <w:t>s</w:t>
      </w:r>
      <w:proofErr w:type="spellEnd"/>
      <w:r w:rsidRPr="00710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C95">
        <w:rPr>
          <w:rFonts w:ascii="Times New Roman" w:hAnsi="Times New Roman"/>
          <w:sz w:val="24"/>
          <w:szCs w:val="24"/>
        </w:rPr>
        <w:t>favorable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unanims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exprimits</w:t>
      </w:r>
      <w:proofErr w:type="spellEnd"/>
      <w:r>
        <w:rPr>
          <w:rFonts w:ascii="Times New Roman" w:hAnsi="Times New Roman"/>
          <w:sz w:val="24"/>
          <w:szCs w:val="24"/>
        </w:rPr>
        <w:t xml:space="preserve"> d'</w:t>
      </w:r>
      <w:proofErr w:type="spellStart"/>
      <w:r>
        <w:rPr>
          <w:rFonts w:ascii="Times New Roman" w:hAnsi="Times New Roman"/>
          <w:sz w:val="24"/>
          <w:szCs w:val="24"/>
        </w:rPr>
        <w:t>acòrdi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abò</w:t>
      </w:r>
      <w:proofErr w:type="spellEnd"/>
      <w:r w:rsidRPr="00710C95">
        <w:rPr>
          <w:rFonts w:ascii="Times New Roman" w:hAnsi="Times New Roman"/>
          <w:sz w:val="24"/>
          <w:szCs w:val="24"/>
        </w:rPr>
        <w:t xml:space="preserve"> la lei;</w:t>
      </w:r>
    </w:p>
    <w:p w:rsidR="000F07E9" w:rsidRDefault="000F07E9" w:rsidP="000F07E9">
      <w:pPr>
        <w:jc w:val="both"/>
        <w:rPr>
          <w:rFonts w:ascii="Times New Roman" w:hAnsi="Times New Roman"/>
          <w:sz w:val="24"/>
        </w:rPr>
      </w:pPr>
    </w:p>
    <w:p w:rsidR="000F07E9" w:rsidRDefault="000F07E9" w:rsidP="000F07E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DELIBERA</w:t>
      </w:r>
    </w:p>
    <w:p w:rsidR="000F07E9" w:rsidRDefault="000F07E9" w:rsidP="000F07E9">
      <w:pPr>
        <w:jc w:val="both"/>
        <w:rPr>
          <w:rFonts w:ascii="Times New Roman" w:hAnsi="Times New Roman"/>
          <w:sz w:val="24"/>
        </w:rPr>
      </w:pPr>
    </w:p>
    <w:p w:rsidR="000F07E9" w:rsidRPr="00E07909" w:rsidRDefault="00710C95" w:rsidP="00E07909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E07909">
        <w:rPr>
          <w:rFonts w:ascii="Times New Roman" w:hAnsi="Times New Roman"/>
          <w:sz w:val="24"/>
        </w:rPr>
        <w:t>D’</w:t>
      </w:r>
      <w:proofErr w:type="spellStart"/>
      <w:r w:rsidRPr="00E07909">
        <w:rPr>
          <w:rFonts w:ascii="Times New Roman" w:hAnsi="Times New Roman"/>
          <w:sz w:val="24"/>
        </w:rPr>
        <w:t>aprovar</w:t>
      </w:r>
      <w:proofErr w:type="spellEnd"/>
      <w:r w:rsidRPr="00E07909">
        <w:rPr>
          <w:rFonts w:ascii="Times New Roman" w:hAnsi="Times New Roman"/>
          <w:sz w:val="24"/>
        </w:rPr>
        <w:t xml:space="preserve"> la </w:t>
      </w:r>
      <w:proofErr w:type="spellStart"/>
      <w:r w:rsidRPr="00E07909">
        <w:rPr>
          <w:rFonts w:ascii="Times New Roman" w:hAnsi="Times New Roman"/>
          <w:sz w:val="24"/>
        </w:rPr>
        <w:t>participacion</w:t>
      </w:r>
      <w:proofErr w:type="spellEnd"/>
      <w:r w:rsidRPr="00E07909">
        <w:rPr>
          <w:rFonts w:ascii="Times New Roman" w:hAnsi="Times New Roman"/>
          <w:sz w:val="24"/>
        </w:rPr>
        <w:t xml:space="preserve"> de l’Union Montana de </w:t>
      </w:r>
      <w:proofErr w:type="spellStart"/>
      <w:r w:rsidRPr="00E07909">
        <w:rPr>
          <w:rFonts w:ascii="Times New Roman" w:hAnsi="Times New Roman"/>
          <w:sz w:val="24"/>
        </w:rPr>
        <w:t>las</w:t>
      </w:r>
      <w:proofErr w:type="spellEnd"/>
      <w:r w:rsidRPr="00E07909">
        <w:rPr>
          <w:rFonts w:ascii="Times New Roman" w:hAnsi="Times New Roman"/>
          <w:sz w:val="24"/>
        </w:rPr>
        <w:t xml:space="preserve"> </w:t>
      </w:r>
      <w:proofErr w:type="spellStart"/>
      <w:r w:rsidRPr="00E07909">
        <w:rPr>
          <w:rFonts w:ascii="Times New Roman" w:hAnsi="Times New Roman"/>
          <w:sz w:val="24"/>
        </w:rPr>
        <w:t>Comunas</w:t>
      </w:r>
      <w:proofErr w:type="spellEnd"/>
      <w:r w:rsidRPr="00E07909">
        <w:rPr>
          <w:rFonts w:ascii="Times New Roman" w:hAnsi="Times New Roman"/>
          <w:sz w:val="24"/>
        </w:rPr>
        <w:t xml:space="preserve"> de Monviso </w:t>
      </w:r>
      <w:proofErr w:type="spellStart"/>
      <w:r w:rsidRPr="00E07909">
        <w:rPr>
          <w:rFonts w:ascii="Times New Roman" w:hAnsi="Times New Roman"/>
          <w:sz w:val="24"/>
        </w:rPr>
        <w:t>dins</w:t>
      </w:r>
      <w:proofErr w:type="spellEnd"/>
      <w:r w:rsidRPr="00E07909">
        <w:rPr>
          <w:rFonts w:ascii="Times New Roman" w:hAnsi="Times New Roman"/>
          <w:sz w:val="24"/>
        </w:rPr>
        <w:t xml:space="preserve"> lo </w:t>
      </w:r>
      <w:proofErr w:type="spellStart"/>
      <w:r w:rsidRPr="00E07909">
        <w:rPr>
          <w:rFonts w:ascii="Times New Roman" w:hAnsi="Times New Roman"/>
          <w:sz w:val="24"/>
        </w:rPr>
        <w:t>partenariat</w:t>
      </w:r>
      <w:proofErr w:type="spellEnd"/>
      <w:r w:rsidRPr="00E07909">
        <w:rPr>
          <w:rFonts w:ascii="Times New Roman" w:hAnsi="Times New Roman"/>
          <w:sz w:val="24"/>
        </w:rPr>
        <w:t xml:space="preserve"> global del </w:t>
      </w:r>
      <w:proofErr w:type="spellStart"/>
      <w:r w:rsidRPr="00E07909">
        <w:rPr>
          <w:rFonts w:ascii="Times New Roman" w:hAnsi="Times New Roman"/>
          <w:sz w:val="24"/>
        </w:rPr>
        <w:t>simple</w:t>
      </w:r>
      <w:proofErr w:type="spellEnd"/>
      <w:r w:rsidRPr="00E07909">
        <w:rPr>
          <w:rFonts w:ascii="Times New Roman" w:hAnsi="Times New Roman"/>
          <w:sz w:val="24"/>
        </w:rPr>
        <w:t xml:space="preserve"> </w:t>
      </w:r>
      <w:proofErr w:type="spellStart"/>
      <w:r w:rsidRPr="00E07909">
        <w:rPr>
          <w:rFonts w:ascii="Times New Roman" w:hAnsi="Times New Roman"/>
          <w:sz w:val="24"/>
        </w:rPr>
        <w:t>projèct</w:t>
      </w:r>
      <w:proofErr w:type="spellEnd"/>
      <w:r w:rsidRPr="00E07909">
        <w:rPr>
          <w:rFonts w:ascii="Times New Roman" w:hAnsi="Times New Roman"/>
          <w:sz w:val="24"/>
        </w:rPr>
        <w:t xml:space="preserve"> Terres Monviso +ATTRA(c)TIVE </w:t>
      </w:r>
      <w:proofErr w:type="spellStart"/>
      <w:r w:rsidRPr="00E07909">
        <w:rPr>
          <w:rFonts w:ascii="Times New Roman" w:hAnsi="Times New Roman"/>
          <w:sz w:val="24"/>
        </w:rPr>
        <w:t>dins</w:t>
      </w:r>
      <w:proofErr w:type="spellEnd"/>
      <w:r w:rsidRPr="00E07909">
        <w:rPr>
          <w:rFonts w:ascii="Times New Roman" w:hAnsi="Times New Roman"/>
          <w:sz w:val="24"/>
        </w:rPr>
        <w:t xml:space="preserve"> l'</w:t>
      </w:r>
      <w:proofErr w:type="spellStart"/>
      <w:r w:rsidRPr="00E07909">
        <w:rPr>
          <w:rFonts w:ascii="Times New Roman" w:hAnsi="Times New Roman"/>
          <w:sz w:val="24"/>
        </w:rPr>
        <w:t>encastre</w:t>
      </w:r>
      <w:proofErr w:type="spellEnd"/>
      <w:r w:rsidRPr="00E07909">
        <w:rPr>
          <w:rFonts w:ascii="Times New Roman" w:hAnsi="Times New Roman"/>
          <w:sz w:val="24"/>
        </w:rPr>
        <w:t xml:space="preserve"> del PITER+ Terres Monviso 2021-2027, </w:t>
      </w:r>
      <w:proofErr w:type="spellStart"/>
      <w:r w:rsidRPr="00E07909">
        <w:rPr>
          <w:rFonts w:ascii="Times New Roman" w:hAnsi="Times New Roman"/>
          <w:sz w:val="24"/>
        </w:rPr>
        <w:t>que</w:t>
      </w:r>
      <w:proofErr w:type="spellEnd"/>
      <w:r w:rsidRPr="00E07909">
        <w:rPr>
          <w:rFonts w:ascii="Times New Roman" w:hAnsi="Times New Roman"/>
          <w:sz w:val="24"/>
        </w:rPr>
        <w:t xml:space="preserve"> la valor </w:t>
      </w:r>
      <w:proofErr w:type="spellStart"/>
      <w:r w:rsidRPr="00E07909">
        <w:rPr>
          <w:rFonts w:ascii="Times New Roman" w:hAnsi="Times New Roman"/>
          <w:sz w:val="24"/>
        </w:rPr>
        <w:t>estimaa</w:t>
      </w:r>
      <w:proofErr w:type="spellEnd"/>
      <w:r w:rsidRPr="00E07909">
        <w:rPr>
          <w:rFonts w:ascii="Times New Roman" w:hAnsi="Times New Roman"/>
          <w:sz w:val="24"/>
        </w:rPr>
        <w:t xml:space="preserve"> </w:t>
      </w:r>
      <w:proofErr w:type="spellStart"/>
      <w:r w:rsidRPr="00E07909">
        <w:rPr>
          <w:rFonts w:ascii="Times New Roman" w:hAnsi="Times New Roman"/>
          <w:sz w:val="24"/>
        </w:rPr>
        <w:t>totala</w:t>
      </w:r>
      <w:proofErr w:type="spellEnd"/>
      <w:r w:rsidRPr="00E07909">
        <w:rPr>
          <w:rFonts w:ascii="Times New Roman" w:hAnsi="Times New Roman"/>
          <w:sz w:val="24"/>
        </w:rPr>
        <w:t xml:space="preserve"> del Terres Monviso 2021 </w:t>
      </w:r>
      <w:proofErr w:type="spellStart"/>
      <w:r w:rsidRPr="00E07909">
        <w:rPr>
          <w:rFonts w:ascii="Times New Roman" w:hAnsi="Times New Roman"/>
          <w:sz w:val="24"/>
        </w:rPr>
        <w:t>transfrontalièr</w:t>
      </w:r>
      <w:proofErr w:type="spellEnd"/>
      <w:r w:rsidRPr="00E07909">
        <w:rPr>
          <w:rFonts w:ascii="Times New Roman" w:hAnsi="Times New Roman"/>
          <w:sz w:val="24"/>
        </w:rPr>
        <w:t xml:space="preserve"> </w:t>
      </w:r>
      <w:proofErr w:type="spellStart"/>
      <w:r w:rsidRPr="00E07909">
        <w:rPr>
          <w:rFonts w:ascii="Times New Roman" w:hAnsi="Times New Roman"/>
          <w:sz w:val="24"/>
        </w:rPr>
        <w:t>estratègia</w:t>
      </w:r>
      <w:proofErr w:type="spellEnd"/>
      <w:r w:rsidRPr="00E07909">
        <w:rPr>
          <w:rFonts w:ascii="Times New Roman" w:hAnsi="Times New Roman"/>
          <w:sz w:val="24"/>
        </w:rPr>
        <w:t xml:space="preserve"> -2027 es </w:t>
      </w:r>
      <w:proofErr w:type="spellStart"/>
      <w:r w:rsidRPr="00E07909">
        <w:rPr>
          <w:rFonts w:ascii="Times New Roman" w:hAnsi="Times New Roman"/>
          <w:sz w:val="24"/>
        </w:rPr>
        <w:t>egala</w:t>
      </w:r>
      <w:proofErr w:type="spellEnd"/>
      <w:r w:rsidRPr="00E07909">
        <w:rPr>
          <w:rFonts w:ascii="Times New Roman" w:hAnsi="Times New Roman"/>
          <w:sz w:val="24"/>
        </w:rPr>
        <w:t xml:space="preserve"> a 7.125.000,00 </w:t>
      </w:r>
      <w:proofErr w:type="spellStart"/>
      <w:r w:rsidRPr="00E07909">
        <w:rPr>
          <w:rFonts w:ascii="Times New Roman" w:hAnsi="Times New Roman"/>
          <w:sz w:val="24"/>
        </w:rPr>
        <w:t>èuros</w:t>
      </w:r>
      <w:proofErr w:type="spellEnd"/>
      <w:r w:rsidRPr="00E07909">
        <w:rPr>
          <w:rFonts w:ascii="Times New Roman" w:hAnsi="Times New Roman"/>
          <w:sz w:val="24"/>
        </w:rPr>
        <w:t xml:space="preserve">, </w:t>
      </w:r>
      <w:proofErr w:type="spellStart"/>
      <w:r w:rsidRPr="00E07909">
        <w:rPr>
          <w:rFonts w:ascii="Times New Roman" w:hAnsi="Times New Roman"/>
          <w:sz w:val="24"/>
        </w:rPr>
        <w:t>abò</w:t>
      </w:r>
      <w:proofErr w:type="spellEnd"/>
      <w:r w:rsidRPr="00E07909">
        <w:rPr>
          <w:rFonts w:ascii="Times New Roman" w:hAnsi="Times New Roman"/>
          <w:sz w:val="24"/>
        </w:rPr>
        <w:t xml:space="preserve"> una </w:t>
      </w:r>
      <w:proofErr w:type="spellStart"/>
      <w:r w:rsidRPr="00E07909">
        <w:rPr>
          <w:rFonts w:ascii="Times New Roman" w:hAnsi="Times New Roman"/>
          <w:sz w:val="24"/>
        </w:rPr>
        <w:t>aportacion</w:t>
      </w:r>
      <w:proofErr w:type="spellEnd"/>
      <w:r w:rsidRPr="00E07909">
        <w:rPr>
          <w:rFonts w:ascii="Times New Roman" w:hAnsi="Times New Roman"/>
          <w:sz w:val="24"/>
        </w:rPr>
        <w:t xml:space="preserve"> del FEDER del 80% (5.700.000,00 </w:t>
      </w:r>
      <w:proofErr w:type="spellStart"/>
      <w:r w:rsidRPr="00E07909">
        <w:rPr>
          <w:rFonts w:ascii="Times New Roman" w:hAnsi="Times New Roman"/>
          <w:sz w:val="24"/>
        </w:rPr>
        <w:t>èuros</w:t>
      </w:r>
      <w:proofErr w:type="spellEnd"/>
      <w:r w:rsidRPr="00E07909">
        <w:rPr>
          <w:rFonts w:ascii="Times New Roman" w:hAnsi="Times New Roman"/>
          <w:sz w:val="24"/>
        </w:rPr>
        <w:t xml:space="preserve">), en un </w:t>
      </w:r>
      <w:proofErr w:type="spellStart"/>
      <w:r w:rsidRPr="00E07909">
        <w:rPr>
          <w:rFonts w:ascii="Times New Roman" w:hAnsi="Times New Roman"/>
          <w:sz w:val="24"/>
        </w:rPr>
        <w:t>desvolopament</w:t>
      </w:r>
      <w:proofErr w:type="spellEnd"/>
      <w:r w:rsidRPr="00E07909">
        <w:rPr>
          <w:rFonts w:ascii="Times New Roman" w:hAnsi="Times New Roman"/>
          <w:sz w:val="24"/>
        </w:rPr>
        <w:t xml:space="preserve"> de </w:t>
      </w:r>
      <w:proofErr w:type="spellStart"/>
      <w:r w:rsidRPr="00E07909">
        <w:rPr>
          <w:rFonts w:ascii="Times New Roman" w:hAnsi="Times New Roman"/>
          <w:sz w:val="24"/>
        </w:rPr>
        <w:t>temps</w:t>
      </w:r>
      <w:proofErr w:type="spellEnd"/>
      <w:r w:rsidRPr="00E07909">
        <w:rPr>
          <w:rFonts w:ascii="Times New Roman" w:hAnsi="Times New Roman"/>
          <w:sz w:val="24"/>
        </w:rPr>
        <w:t xml:space="preserve"> de quaranta </w:t>
      </w:r>
      <w:proofErr w:type="spellStart"/>
      <w:r w:rsidRPr="00E07909">
        <w:rPr>
          <w:rFonts w:ascii="Times New Roman" w:hAnsi="Times New Roman"/>
          <w:sz w:val="24"/>
        </w:rPr>
        <w:t>uech</w:t>
      </w:r>
      <w:proofErr w:type="spellEnd"/>
      <w:r w:rsidRPr="00E07909">
        <w:rPr>
          <w:rFonts w:ascii="Times New Roman" w:hAnsi="Times New Roman"/>
          <w:sz w:val="24"/>
        </w:rPr>
        <w:t xml:space="preserve"> </w:t>
      </w:r>
      <w:proofErr w:type="spellStart"/>
      <w:r w:rsidRPr="00E07909">
        <w:rPr>
          <w:rFonts w:ascii="Times New Roman" w:hAnsi="Times New Roman"/>
          <w:sz w:val="24"/>
        </w:rPr>
        <w:t>mes</w:t>
      </w:r>
      <w:proofErr w:type="spellEnd"/>
      <w:r w:rsidRPr="00E07909">
        <w:rPr>
          <w:rFonts w:ascii="Times New Roman" w:hAnsi="Times New Roman"/>
          <w:sz w:val="24"/>
        </w:rPr>
        <w:t>.</w:t>
      </w:r>
    </w:p>
    <w:p w:rsidR="00E07909" w:rsidRDefault="00E07909" w:rsidP="00E07909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E07909">
        <w:rPr>
          <w:rFonts w:ascii="Times New Roman" w:hAnsi="Times New Roman"/>
          <w:sz w:val="24"/>
        </w:rPr>
        <w:t>D’</w:t>
      </w:r>
      <w:proofErr w:type="spellStart"/>
      <w:r w:rsidRPr="00E07909">
        <w:rPr>
          <w:rFonts w:ascii="Times New Roman" w:hAnsi="Times New Roman"/>
          <w:sz w:val="24"/>
        </w:rPr>
        <w:t>aprovar</w:t>
      </w:r>
      <w:proofErr w:type="spellEnd"/>
      <w:r w:rsidRPr="00E0790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per</w:t>
      </w:r>
      <w:r w:rsidRPr="00E07909">
        <w:rPr>
          <w:rFonts w:ascii="Times New Roman" w:hAnsi="Times New Roman"/>
          <w:sz w:val="24"/>
        </w:rPr>
        <w:t xml:space="preserve"> </w:t>
      </w:r>
      <w:proofErr w:type="spellStart"/>
      <w:r w:rsidRPr="00E07909">
        <w:rPr>
          <w:rFonts w:ascii="Times New Roman" w:hAnsi="Times New Roman"/>
          <w:sz w:val="24"/>
        </w:rPr>
        <w:t>poder</w:t>
      </w:r>
      <w:proofErr w:type="spellEnd"/>
      <w:r w:rsidRPr="00E07909">
        <w:rPr>
          <w:rFonts w:ascii="Times New Roman" w:hAnsi="Times New Roman"/>
          <w:sz w:val="24"/>
        </w:rPr>
        <w:t xml:space="preserve"> </w:t>
      </w:r>
      <w:proofErr w:type="spellStart"/>
      <w:r w:rsidRPr="00E07909">
        <w:rPr>
          <w:rFonts w:ascii="Times New Roman" w:hAnsi="Times New Roman"/>
          <w:sz w:val="24"/>
        </w:rPr>
        <w:t>accedir</w:t>
      </w:r>
      <w:proofErr w:type="spellEnd"/>
      <w:r w:rsidRPr="00E07909">
        <w:rPr>
          <w:rFonts w:ascii="Times New Roman" w:hAnsi="Times New Roman"/>
          <w:sz w:val="24"/>
        </w:rPr>
        <w:t xml:space="preserve"> al </w:t>
      </w:r>
      <w:proofErr w:type="spellStart"/>
      <w:r w:rsidRPr="00E07909">
        <w:rPr>
          <w:rFonts w:ascii="Times New Roman" w:hAnsi="Times New Roman"/>
          <w:sz w:val="24"/>
        </w:rPr>
        <w:t>finançament</w:t>
      </w:r>
      <w:proofErr w:type="spellEnd"/>
      <w:r w:rsidRPr="00E0790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previst</w:t>
      </w:r>
      <w:proofErr w:type="spellEnd"/>
      <w:r>
        <w:rPr>
          <w:rFonts w:ascii="Times New Roman" w:hAnsi="Times New Roman"/>
          <w:sz w:val="24"/>
        </w:rPr>
        <w:t xml:space="preserve"> dal</w:t>
      </w:r>
      <w:r w:rsidRPr="00E07909">
        <w:rPr>
          <w:rFonts w:ascii="Times New Roman" w:hAnsi="Times New Roman"/>
          <w:sz w:val="24"/>
        </w:rPr>
        <w:t xml:space="preserve"> </w:t>
      </w:r>
      <w:proofErr w:type="spellStart"/>
      <w:r w:rsidRPr="00E07909">
        <w:rPr>
          <w:rFonts w:ascii="Times New Roman" w:hAnsi="Times New Roman"/>
          <w:sz w:val="24"/>
        </w:rPr>
        <w:t>Programa</w:t>
      </w:r>
      <w:proofErr w:type="spellEnd"/>
      <w:r w:rsidRPr="00E07909">
        <w:rPr>
          <w:rFonts w:ascii="Times New Roman" w:hAnsi="Times New Roman"/>
          <w:sz w:val="24"/>
        </w:rPr>
        <w:t xml:space="preserve"> </w:t>
      </w:r>
      <w:proofErr w:type="spellStart"/>
      <w:r w:rsidRPr="00E07909">
        <w:rPr>
          <w:rFonts w:ascii="Times New Roman" w:hAnsi="Times New Roman"/>
          <w:sz w:val="24"/>
        </w:rPr>
        <w:t>Interreg</w:t>
      </w:r>
      <w:proofErr w:type="spellEnd"/>
      <w:r w:rsidRPr="00E07909">
        <w:rPr>
          <w:rFonts w:ascii="Times New Roman" w:hAnsi="Times New Roman"/>
          <w:sz w:val="24"/>
        </w:rPr>
        <w:t xml:space="preserve"> VI-A </w:t>
      </w:r>
      <w:proofErr w:type="spellStart"/>
      <w:r w:rsidRPr="00E07909">
        <w:rPr>
          <w:rFonts w:ascii="Times New Roman" w:hAnsi="Times New Roman"/>
          <w:sz w:val="24"/>
        </w:rPr>
        <w:t>França-Itàlia</w:t>
      </w:r>
      <w:proofErr w:type="spellEnd"/>
      <w:r w:rsidRPr="00E07909">
        <w:rPr>
          <w:rFonts w:ascii="Times New Roman" w:hAnsi="Times New Roman"/>
          <w:sz w:val="24"/>
        </w:rPr>
        <w:t xml:space="preserve"> ALCOTRA, </w:t>
      </w:r>
      <w:r>
        <w:rPr>
          <w:rFonts w:ascii="Times New Roman" w:hAnsi="Times New Roman"/>
          <w:sz w:val="24"/>
        </w:rPr>
        <w:t>la</w:t>
      </w:r>
      <w:r w:rsidRPr="00E07909">
        <w:rPr>
          <w:rFonts w:ascii="Times New Roman" w:hAnsi="Times New Roman"/>
          <w:sz w:val="24"/>
        </w:rPr>
        <w:t xml:space="preserve"> </w:t>
      </w:r>
      <w:proofErr w:type="spellStart"/>
      <w:r w:rsidRPr="00E07909">
        <w:rPr>
          <w:rFonts w:ascii="Times New Roman" w:hAnsi="Times New Roman"/>
          <w:sz w:val="24"/>
        </w:rPr>
        <w:t>documentacion</w:t>
      </w:r>
      <w:proofErr w:type="spellEnd"/>
      <w:r w:rsidRPr="00E07909">
        <w:rPr>
          <w:rFonts w:ascii="Times New Roman" w:hAnsi="Times New Roman"/>
          <w:sz w:val="24"/>
        </w:rPr>
        <w:t xml:space="preserve"> de </w:t>
      </w:r>
      <w:proofErr w:type="spellStart"/>
      <w:r w:rsidRPr="00E07909">
        <w:rPr>
          <w:rFonts w:ascii="Times New Roman" w:hAnsi="Times New Roman"/>
          <w:sz w:val="24"/>
        </w:rPr>
        <w:t>sollicitud</w:t>
      </w:r>
      <w:proofErr w:type="spellEnd"/>
      <w:r w:rsidRPr="00E07909">
        <w:rPr>
          <w:rFonts w:ascii="Times New Roman" w:hAnsi="Times New Roman"/>
          <w:sz w:val="24"/>
        </w:rPr>
        <w:t xml:space="preserve"> </w:t>
      </w:r>
      <w:proofErr w:type="spellStart"/>
      <w:r w:rsidRPr="00E07909">
        <w:rPr>
          <w:rFonts w:ascii="Times New Roman" w:hAnsi="Times New Roman"/>
          <w:sz w:val="24"/>
        </w:rPr>
        <w:t>enta</w:t>
      </w:r>
      <w:r>
        <w:rPr>
          <w:rFonts w:ascii="Times New Roman" w:hAnsi="Times New Roman"/>
          <w:sz w:val="24"/>
        </w:rPr>
        <w:t>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Projèct</w:t>
      </w:r>
      <w:proofErr w:type="spellEnd"/>
      <w:r w:rsidRPr="00E07909">
        <w:rPr>
          <w:rFonts w:ascii="Times New Roman" w:hAnsi="Times New Roman"/>
          <w:sz w:val="24"/>
        </w:rPr>
        <w:t xml:space="preserve"> </w:t>
      </w:r>
      <w:proofErr w:type="spellStart"/>
      <w:r w:rsidRPr="00E07909">
        <w:rPr>
          <w:rFonts w:ascii="Times New Roman" w:hAnsi="Times New Roman"/>
          <w:sz w:val="24"/>
        </w:rPr>
        <w:t>Unic</w:t>
      </w:r>
      <w:proofErr w:type="spellEnd"/>
      <w:r w:rsidRPr="00E07909">
        <w:rPr>
          <w:rFonts w:ascii="Times New Roman" w:hAnsi="Times New Roman"/>
          <w:sz w:val="24"/>
        </w:rPr>
        <w:t xml:space="preserve"> "Terres Mo</w:t>
      </w:r>
      <w:r>
        <w:rPr>
          <w:rFonts w:ascii="Times New Roman" w:hAnsi="Times New Roman"/>
          <w:sz w:val="24"/>
        </w:rPr>
        <w:t xml:space="preserve">nviso + ATTRA(c)TIVE", </w:t>
      </w:r>
      <w:proofErr w:type="spellStart"/>
      <w:r>
        <w:rPr>
          <w:rFonts w:ascii="Times New Roman" w:hAnsi="Times New Roman"/>
          <w:sz w:val="24"/>
        </w:rPr>
        <w:t>que</w:t>
      </w:r>
      <w:proofErr w:type="spellEnd"/>
      <w:r>
        <w:rPr>
          <w:rFonts w:ascii="Times New Roman" w:hAnsi="Times New Roman"/>
          <w:sz w:val="24"/>
        </w:rPr>
        <w:t xml:space="preserve"> forma</w:t>
      </w:r>
      <w:r w:rsidRPr="00E07909">
        <w:rPr>
          <w:rFonts w:ascii="Times New Roman" w:hAnsi="Times New Roman"/>
          <w:sz w:val="24"/>
        </w:rPr>
        <w:t xml:space="preserve"> u</w:t>
      </w:r>
      <w:r>
        <w:rPr>
          <w:rFonts w:ascii="Times New Roman" w:hAnsi="Times New Roman"/>
          <w:sz w:val="24"/>
        </w:rPr>
        <w:t>n</w:t>
      </w:r>
      <w:r w:rsidRPr="00E07909">
        <w:rPr>
          <w:rFonts w:ascii="Times New Roman" w:hAnsi="Times New Roman"/>
          <w:sz w:val="24"/>
        </w:rPr>
        <w:t>a part</w:t>
      </w:r>
      <w:r>
        <w:rPr>
          <w:rFonts w:ascii="Times New Roman" w:hAnsi="Times New Roman"/>
          <w:sz w:val="24"/>
        </w:rPr>
        <w:t xml:space="preserve">a integrala e </w:t>
      </w:r>
      <w:proofErr w:type="spellStart"/>
      <w:r>
        <w:rPr>
          <w:rFonts w:ascii="Times New Roman" w:hAnsi="Times New Roman"/>
          <w:sz w:val="24"/>
        </w:rPr>
        <w:t>substanciala</w:t>
      </w:r>
      <w:proofErr w:type="spellEnd"/>
      <w:r w:rsidRPr="00E07909">
        <w:rPr>
          <w:rFonts w:ascii="Times New Roman" w:hAnsi="Times New Roman"/>
          <w:sz w:val="24"/>
        </w:rPr>
        <w:t xml:space="preserve"> d</w:t>
      </w:r>
      <w:r>
        <w:rPr>
          <w:rFonts w:ascii="Times New Roman" w:hAnsi="Times New Roman"/>
          <w:sz w:val="24"/>
        </w:rPr>
        <w:t xml:space="preserve">’ </w:t>
      </w:r>
      <w:proofErr w:type="spellStart"/>
      <w:r>
        <w:rPr>
          <w:rFonts w:ascii="Times New Roman" w:hAnsi="Times New Roman"/>
          <w:sz w:val="24"/>
        </w:rPr>
        <w:t>aq</w:t>
      </w:r>
      <w:r w:rsidRPr="00E07909">
        <w:rPr>
          <w:rFonts w:ascii="Times New Roman" w:hAnsi="Times New Roman"/>
          <w:sz w:val="24"/>
        </w:rPr>
        <w:t>uesta</w:t>
      </w:r>
      <w:proofErr w:type="spellEnd"/>
      <w:r w:rsidRPr="00E07909">
        <w:rPr>
          <w:rFonts w:ascii="Times New Roman" w:hAnsi="Times New Roman"/>
          <w:sz w:val="24"/>
        </w:rPr>
        <w:t xml:space="preserve"> </w:t>
      </w:r>
      <w:proofErr w:type="spellStart"/>
      <w:r w:rsidRPr="00E07909">
        <w:rPr>
          <w:rFonts w:ascii="Times New Roman" w:hAnsi="Times New Roman"/>
          <w:sz w:val="24"/>
        </w:rPr>
        <w:t>resolucion</w:t>
      </w:r>
      <w:proofErr w:type="spellEnd"/>
      <w:r w:rsidRPr="00E07909">
        <w:rPr>
          <w:rFonts w:ascii="Times New Roman" w:hAnsi="Times New Roman"/>
          <w:sz w:val="24"/>
        </w:rPr>
        <w:t xml:space="preserve">, </w:t>
      </w:r>
      <w:proofErr w:type="spellStart"/>
      <w:r w:rsidRPr="00E07909">
        <w:rPr>
          <w:rFonts w:ascii="Times New Roman" w:hAnsi="Times New Roman"/>
          <w:sz w:val="24"/>
        </w:rPr>
        <w:t>tanben</w:t>
      </w:r>
      <w:proofErr w:type="spellEnd"/>
      <w:r w:rsidRPr="00E07909">
        <w:rPr>
          <w:rFonts w:ascii="Times New Roman" w:hAnsi="Times New Roman"/>
          <w:sz w:val="24"/>
        </w:rPr>
        <w:t xml:space="preserve"> se non i a </w:t>
      </w:r>
      <w:proofErr w:type="spellStart"/>
      <w:r w:rsidRPr="00E07909">
        <w:rPr>
          <w:rFonts w:ascii="Times New Roman" w:hAnsi="Times New Roman"/>
          <w:sz w:val="24"/>
        </w:rPr>
        <w:t>estacada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fisicament</w:t>
      </w:r>
      <w:proofErr w:type="spellEnd"/>
      <w:r>
        <w:rPr>
          <w:rFonts w:ascii="Times New Roman" w:hAnsi="Times New Roman"/>
          <w:sz w:val="24"/>
        </w:rPr>
        <w:t xml:space="preserve">, per un </w:t>
      </w:r>
      <w:proofErr w:type="spellStart"/>
      <w:r>
        <w:rPr>
          <w:rFonts w:ascii="Times New Roman" w:hAnsi="Times New Roman"/>
          <w:sz w:val="24"/>
        </w:rPr>
        <w:t>impòrt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total</w:t>
      </w:r>
      <w:proofErr w:type="spellEnd"/>
      <w:r w:rsidRPr="00E07909">
        <w:rPr>
          <w:rFonts w:ascii="Times New Roman" w:hAnsi="Times New Roman"/>
          <w:sz w:val="24"/>
        </w:rPr>
        <w:t xml:space="preserve"> de 2.137.750,00 €, </w:t>
      </w:r>
      <w:proofErr w:type="spellStart"/>
      <w:r>
        <w:rPr>
          <w:rFonts w:ascii="Times New Roman" w:hAnsi="Times New Roman"/>
          <w:sz w:val="24"/>
        </w:rPr>
        <w:t>abò</w:t>
      </w:r>
      <w:proofErr w:type="spellEnd"/>
      <w:r w:rsidRPr="00E07909">
        <w:rPr>
          <w:rFonts w:ascii="Times New Roman" w:hAnsi="Times New Roman"/>
          <w:sz w:val="24"/>
        </w:rPr>
        <w:t xml:space="preserve"> u</w:t>
      </w:r>
      <w:r>
        <w:rPr>
          <w:rFonts w:ascii="Times New Roman" w:hAnsi="Times New Roman"/>
          <w:sz w:val="24"/>
        </w:rPr>
        <w:t xml:space="preserve">na </w:t>
      </w:r>
      <w:proofErr w:type="spellStart"/>
      <w:r>
        <w:rPr>
          <w:rFonts w:ascii="Times New Roman" w:hAnsi="Times New Roman"/>
          <w:sz w:val="24"/>
        </w:rPr>
        <w:t>aportacion</w:t>
      </w:r>
      <w:proofErr w:type="spellEnd"/>
      <w:r>
        <w:rPr>
          <w:rFonts w:ascii="Times New Roman" w:hAnsi="Times New Roman"/>
          <w:sz w:val="24"/>
        </w:rPr>
        <w:t xml:space="preserve"> del FEDER del</w:t>
      </w:r>
      <w:r w:rsidRPr="00E07909">
        <w:rPr>
          <w:rFonts w:ascii="Times New Roman" w:hAnsi="Times New Roman"/>
          <w:sz w:val="24"/>
        </w:rPr>
        <w:t xml:space="preserve"> 80% (1.710.200,00 €).</w:t>
      </w:r>
    </w:p>
    <w:p w:rsidR="000F07E9" w:rsidRDefault="00E07909" w:rsidP="000F07E9">
      <w:pPr>
        <w:pStyle w:val="Paragrafoelenc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D’</w:t>
      </w:r>
      <w:proofErr w:type="spellStart"/>
      <w:r w:rsidRPr="00E07909">
        <w:rPr>
          <w:rFonts w:ascii="Times New Roman" w:hAnsi="Times New Roman"/>
          <w:sz w:val="24"/>
        </w:rPr>
        <w:t>Ass</w:t>
      </w:r>
      <w:r>
        <w:rPr>
          <w:rFonts w:ascii="Times New Roman" w:hAnsi="Times New Roman"/>
          <w:sz w:val="24"/>
        </w:rPr>
        <w:t>umir</w:t>
      </w:r>
      <w:proofErr w:type="spellEnd"/>
      <w:r>
        <w:rPr>
          <w:rFonts w:ascii="Times New Roman" w:hAnsi="Times New Roman"/>
          <w:sz w:val="24"/>
        </w:rPr>
        <w:t>, al fin</w:t>
      </w:r>
      <w:r w:rsidRPr="00E07909">
        <w:rPr>
          <w:rFonts w:ascii="Times New Roman" w:hAnsi="Times New Roman"/>
          <w:sz w:val="24"/>
        </w:rPr>
        <w:t xml:space="preserve"> de </w:t>
      </w:r>
      <w:proofErr w:type="spellStart"/>
      <w:r w:rsidRPr="00E07909">
        <w:rPr>
          <w:rFonts w:ascii="Times New Roman" w:hAnsi="Times New Roman"/>
          <w:sz w:val="24"/>
        </w:rPr>
        <w:t>formalizar</w:t>
      </w:r>
      <w:proofErr w:type="spellEnd"/>
      <w:r w:rsidRPr="00E0790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la candidatura del </w:t>
      </w:r>
      <w:proofErr w:type="spellStart"/>
      <w:r>
        <w:rPr>
          <w:rFonts w:ascii="Times New Roman" w:hAnsi="Times New Roman"/>
          <w:sz w:val="24"/>
        </w:rPr>
        <w:t>Programa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Alcotra</w:t>
      </w:r>
      <w:proofErr w:type="spellEnd"/>
      <w:r>
        <w:rPr>
          <w:rFonts w:ascii="Times New Roman" w:hAnsi="Times New Roman"/>
          <w:sz w:val="24"/>
        </w:rPr>
        <w:t xml:space="preserve">, lo </w:t>
      </w:r>
      <w:proofErr w:type="spellStart"/>
      <w:r>
        <w:rPr>
          <w:rFonts w:ascii="Times New Roman" w:hAnsi="Times New Roman"/>
          <w:sz w:val="24"/>
        </w:rPr>
        <w:t>role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partenari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projèct</w:t>
      </w:r>
      <w:proofErr w:type="spellEnd"/>
      <w:r w:rsidRPr="00E07909">
        <w:rPr>
          <w:rFonts w:ascii="Times New Roman" w:hAnsi="Times New Roman"/>
          <w:sz w:val="24"/>
        </w:rPr>
        <w:t>.</w:t>
      </w:r>
    </w:p>
    <w:p w:rsidR="000F07E9" w:rsidRDefault="00E07909" w:rsidP="000F07E9">
      <w:pPr>
        <w:pStyle w:val="Paragrafoelenc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 s</w:t>
      </w:r>
      <w:r w:rsidRPr="00E07909">
        <w:rPr>
          <w:rFonts w:ascii="Times New Roman" w:hAnsi="Times New Roman"/>
          <w:sz w:val="24"/>
        </w:rPr>
        <w:t>'</w:t>
      </w:r>
      <w:proofErr w:type="spellStart"/>
      <w:r w:rsidRPr="00E07909">
        <w:rPr>
          <w:rFonts w:ascii="Times New Roman" w:hAnsi="Times New Roman"/>
          <w:sz w:val="24"/>
        </w:rPr>
        <w:t>engatjar</w:t>
      </w:r>
      <w:proofErr w:type="spellEnd"/>
      <w:r w:rsidRPr="00E07909">
        <w:rPr>
          <w:rFonts w:ascii="Times New Roman" w:hAnsi="Times New Roman"/>
          <w:sz w:val="24"/>
        </w:rPr>
        <w:t xml:space="preserve"> a </w:t>
      </w:r>
      <w:proofErr w:type="spellStart"/>
      <w:r w:rsidRPr="00E07909">
        <w:rPr>
          <w:rFonts w:ascii="Times New Roman" w:hAnsi="Times New Roman"/>
          <w:sz w:val="24"/>
        </w:rPr>
        <w:t>amiar</w:t>
      </w:r>
      <w:proofErr w:type="spellEnd"/>
      <w:r w:rsidRPr="00E07909">
        <w:rPr>
          <w:rFonts w:ascii="Times New Roman" w:hAnsi="Times New Roman"/>
          <w:sz w:val="24"/>
        </w:rPr>
        <w:t xml:space="preserve"> a </w:t>
      </w:r>
      <w:proofErr w:type="spellStart"/>
      <w:r w:rsidRPr="00E07909">
        <w:rPr>
          <w:rFonts w:ascii="Times New Roman" w:hAnsi="Times New Roman"/>
          <w:sz w:val="24"/>
        </w:rPr>
        <w:t>tèrme</w:t>
      </w:r>
      <w:proofErr w:type="spellEnd"/>
      <w:r w:rsidRPr="00E07909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activitats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indicadas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acordada</w:t>
      </w:r>
      <w:r w:rsidRPr="00E07909">
        <w:rPr>
          <w:rFonts w:ascii="Times New Roman" w:hAnsi="Times New Roman"/>
          <w:sz w:val="24"/>
        </w:rPr>
        <w:t>s</w:t>
      </w:r>
      <w:proofErr w:type="spellEnd"/>
      <w:r w:rsidRPr="00E07909">
        <w:rPr>
          <w:rFonts w:ascii="Times New Roman" w:hAnsi="Times New Roman"/>
          <w:sz w:val="24"/>
        </w:rPr>
        <w:t xml:space="preserve"> en formulari de </w:t>
      </w:r>
      <w:r>
        <w:rPr>
          <w:rFonts w:ascii="Times New Roman" w:hAnsi="Times New Roman"/>
          <w:sz w:val="24"/>
        </w:rPr>
        <w:t xml:space="preserve">candidatura del </w:t>
      </w:r>
      <w:proofErr w:type="spellStart"/>
      <w:r>
        <w:rPr>
          <w:rFonts w:ascii="Times New Roman" w:hAnsi="Times New Roman"/>
          <w:sz w:val="24"/>
        </w:rPr>
        <w:t>Projèct</w:t>
      </w:r>
      <w:proofErr w:type="spellEnd"/>
      <w:r w:rsidRPr="00E07909">
        <w:rPr>
          <w:rFonts w:ascii="Times New Roman" w:hAnsi="Times New Roman"/>
          <w:sz w:val="24"/>
        </w:rPr>
        <w:t xml:space="preserve"> </w:t>
      </w:r>
      <w:proofErr w:type="spellStart"/>
      <w:r w:rsidRPr="00E07909">
        <w:rPr>
          <w:rFonts w:ascii="Times New Roman" w:hAnsi="Times New Roman"/>
          <w:sz w:val="24"/>
        </w:rPr>
        <w:t>susmencionat</w:t>
      </w:r>
      <w:proofErr w:type="spellEnd"/>
      <w:r w:rsidRPr="00E07909">
        <w:rPr>
          <w:rFonts w:ascii="Times New Roman" w:hAnsi="Times New Roman"/>
          <w:sz w:val="24"/>
        </w:rPr>
        <w:t xml:space="preserve">, </w:t>
      </w:r>
      <w:proofErr w:type="spellStart"/>
      <w:r w:rsidRPr="00E07909">
        <w:rPr>
          <w:rFonts w:ascii="Times New Roman" w:hAnsi="Times New Roman"/>
          <w:sz w:val="24"/>
        </w:rPr>
        <w:t>corresponent</w:t>
      </w:r>
      <w:proofErr w:type="spellEnd"/>
      <w:r w:rsidRPr="00E07909">
        <w:rPr>
          <w:rFonts w:ascii="Times New Roman" w:hAnsi="Times New Roman"/>
          <w:sz w:val="24"/>
        </w:rPr>
        <w:t xml:space="preserve"> a un </w:t>
      </w:r>
      <w:proofErr w:type="spellStart"/>
      <w:r>
        <w:rPr>
          <w:rFonts w:ascii="Times New Roman" w:hAnsi="Times New Roman"/>
          <w:sz w:val="24"/>
        </w:rPr>
        <w:t>bilanç</w:t>
      </w:r>
      <w:proofErr w:type="spellEnd"/>
      <w:r w:rsidRPr="00E07909">
        <w:rPr>
          <w:rFonts w:ascii="Times New Roman" w:hAnsi="Times New Roman"/>
          <w:sz w:val="24"/>
        </w:rPr>
        <w:t xml:space="preserve"> de </w:t>
      </w:r>
      <w:proofErr w:type="spellStart"/>
      <w:r w:rsidRPr="00E07909">
        <w:rPr>
          <w:rFonts w:ascii="Times New Roman" w:hAnsi="Times New Roman"/>
          <w:sz w:val="24"/>
        </w:rPr>
        <w:t>prevision</w:t>
      </w:r>
      <w:proofErr w:type="spellEnd"/>
      <w:r w:rsidRPr="00E07909">
        <w:rPr>
          <w:rFonts w:ascii="Times New Roman" w:hAnsi="Times New Roman"/>
          <w:sz w:val="24"/>
        </w:rPr>
        <w:t xml:space="preserve"> </w:t>
      </w:r>
      <w:proofErr w:type="spellStart"/>
      <w:r w:rsidRPr="00E07909">
        <w:rPr>
          <w:rFonts w:ascii="Times New Roman" w:hAnsi="Times New Roman"/>
          <w:sz w:val="24"/>
        </w:rPr>
        <w:t>que</w:t>
      </w:r>
      <w:proofErr w:type="spellEnd"/>
      <w:r w:rsidRPr="00E07909">
        <w:rPr>
          <w:rFonts w:ascii="Times New Roman" w:hAnsi="Times New Roman"/>
          <w:sz w:val="24"/>
        </w:rPr>
        <w:t xml:space="preserve">, per </w:t>
      </w:r>
      <w:proofErr w:type="spellStart"/>
      <w:r w:rsidRPr="00E07909">
        <w:rPr>
          <w:rFonts w:ascii="Times New Roman" w:hAnsi="Times New Roman"/>
          <w:sz w:val="24"/>
        </w:rPr>
        <w:t>çò</w:t>
      </w:r>
      <w:proofErr w:type="spellEnd"/>
      <w:r w:rsidRPr="00E07909">
        <w:rPr>
          <w:rFonts w:ascii="Times New Roman" w:hAnsi="Times New Roman"/>
          <w:sz w:val="24"/>
        </w:rPr>
        <w:t xml:space="preserve"> </w:t>
      </w:r>
      <w:proofErr w:type="spellStart"/>
      <w:r w:rsidRPr="00E07909">
        <w:rPr>
          <w:rFonts w:ascii="Times New Roman" w:hAnsi="Times New Roman"/>
          <w:sz w:val="24"/>
        </w:rPr>
        <w:t>qu'ei</w:t>
      </w:r>
      <w:proofErr w:type="spellEnd"/>
      <w:r w:rsidRPr="00E07909">
        <w:rPr>
          <w:rFonts w:ascii="Times New Roman" w:hAnsi="Times New Roman"/>
          <w:sz w:val="24"/>
        </w:rPr>
        <w:t xml:space="preserve"> d'</w:t>
      </w:r>
      <w:proofErr w:type="spellStart"/>
      <w:r w:rsidRPr="00E07909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quest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organisme</w:t>
      </w:r>
      <w:proofErr w:type="spellEnd"/>
      <w:r>
        <w:rPr>
          <w:rFonts w:ascii="Times New Roman" w:hAnsi="Times New Roman"/>
          <w:sz w:val="24"/>
        </w:rPr>
        <w:t>, s'eleva</w:t>
      </w:r>
      <w:r w:rsidRPr="00E07909">
        <w:rPr>
          <w:rFonts w:ascii="Times New Roman" w:hAnsi="Times New Roman"/>
          <w:sz w:val="24"/>
        </w:rPr>
        <w:t xml:space="preserve"> a 118.750,00 €.</w:t>
      </w:r>
    </w:p>
    <w:p w:rsidR="000F07E9" w:rsidRDefault="00BF32F6" w:rsidP="000F07E9">
      <w:pPr>
        <w:pStyle w:val="Paragrafoelenc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 </w:t>
      </w:r>
      <w:proofErr w:type="spellStart"/>
      <w:r>
        <w:rPr>
          <w:rFonts w:ascii="Times New Roman" w:hAnsi="Times New Roman"/>
          <w:sz w:val="24"/>
        </w:rPr>
        <w:t>r</w:t>
      </w:r>
      <w:r w:rsidRPr="00BF32F6">
        <w:rPr>
          <w:rFonts w:ascii="Times New Roman" w:hAnsi="Times New Roman"/>
          <w:sz w:val="24"/>
        </w:rPr>
        <w:t>econeisher</w:t>
      </w:r>
      <w:proofErr w:type="spellEnd"/>
      <w:r w:rsidRPr="00BF32F6">
        <w:rPr>
          <w:rFonts w:ascii="Times New Roman" w:hAnsi="Times New Roman"/>
          <w:sz w:val="24"/>
        </w:rPr>
        <w:t xml:space="preserve"> </w:t>
      </w:r>
      <w:proofErr w:type="spellStart"/>
      <w:r w:rsidRPr="00BF32F6">
        <w:rPr>
          <w:rFonts w:ascii="Times New Roman" w:hAnsi="Times New Roman"/>
          <w:sz w:val="24"/>
        </w:rPr>
        <w:t>que</w:t>
      </w:r>
      <w:proofErr w:type="spellEnd"/>
      <w:r w:rsidRPr="00BF32F6">
        <w:rPr>
          <w:rFonts w:ascii="Times New Roman" w:hAnsi="Times New Roman"/>
          <w:sz w:val="24"/>
        </w:rPr>
        <w:t>, d'</w:t>
      </w:r>
      <w:proofErr w:type="spellStart"/>
      <w:r w:rsidRPr="00BF32F6">
        <w:rPr>
          <w:rFonts w:ascii="Times New Roman" w:hAnsi="Times New Roman"/>
          <w:sz w:val="24"/>
        </w:rPr>
        <w:t>acòrd</w:t>
      </w:r>
      <w:proofErr w:type="spellEnd"/>
      <w:r w:rsidRPr="00BF32F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abò</w:t>
      </w:r>
      <w:proofErr w:type="spellEnd"/>
      <w:r w:rsidRPr="00BF32F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la </w:t>
      </w:r>
      <w:proofErr w:type="spellStart"/>
      <w:r>
        <w:rPr>
          <w:rFonts w:ascii="Times New Roman" w:hAnsi="Times New Roman"/>
          <w:sz w:val="24"/>
        </w:rPr>
        <w:t>legislacion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nacionala</w:t>
      </w:r>
      <w:proofErr w:type="spellEnd"/>
      <w:r w:rsidRPr="00BF32F6">
        <w:rPr>
          <w:rFonts w:ascii="Times New Roman" w:hAnsi="Times New Roman"/>
          <w:sz w:val="24"/>
        </w:rPr>
        <w:t xml:space="preserve"> e </w:t>
      </w:r>
      <w:proofErr w:type="spellStart"/>
      <w:r w:rsidRPr="00BF32F6">
        <w:rPr>
          <w:rFonts w:ascii="Times New Roman" w:hAnsi="Times New Roman"/>
          <w:sz w:val="24"/>
        </w:rPr>
        <w:t>comunitària</w:t>
      </w:r>
      <w:proofErr w:type="spellEnd"/>
      <w:r w:rsidRPr="00BF32F6">
        <w:rPr>
          <w:rFonts w:ascii="Times New Roman" w:hAnsi="Times New Roman"/>
          <w:sz w:val="24"/>
        </w:rPr>
        <w:t xml:space="preserve">, </w:t>
      </w:r>
      <w:proofErr w:type="spellStart"/>
      <w:r w:rsidRPr="00BF32F6">
        <w:rPr>
          <w:rFonts w:ascii="Times New Roman" w:hAnsi="Times New Roman"/>
          <w:sz w:val="24"/>
        </w:rPr>
        <w:t>entara</w:t>
      </w:r>
      <w:proofErr w:type="spellEnd"/>
      <w:r w:rsidRPr="00BF32F6">
        <w:rPr>
          <w:rFonts w:ascii="Times New Roman" w:hAnsi="Times New Roman"/>
          <w:sz w:val="24"/>
        </w:rPr>
        <w:t xml:space="preserve"> </w:t>
      </w:r>
      <w:proofErr w:type="spellStart"/>
      <w:r w:rsidRPr="00BF32F6">
        <w:rPr>
          <w:rFonts w:ascii="Times New Roman" w:hAnsi="Times New Roman"/>
          <w:sz w:val="24"/>
        </w:rPr>
        <w:t>realizac</w:t>
      </w:r>
      <w:r w:rsidR="00BA6994">
        <w:rPr>
          <w:rFonts w:ascii="Times New Roman" w:hAnsi="Times New Roman"/>
          <w:sz w:val="24"/>
        </w:rPr>
        <w:t>ion</w:t>
      </w:r>
      <w:proofErr w:type="spellEnd"/>
      <w:r w:rsidR="00BA6994">
        <w:rPr>
          <w:rFonts w:ascii="Times New Roman" w:hAnsi="Times New Roman"/>
          <w:sz w:val="24"/>
        </w:rPr>
        <w:t xml:space="preserve"> </w:t>
      </w:r>
      <w:proofErr w:type="spellStart"/>
      <w:r w:rsidR="00BA6994">
        <w:rPr>
          <w:rFonts w:ascii="Times New Roman" w:hAnsi="Times New Roman"/>
          <w:sz w:val="24"/>
        </w:rPr>
        <w:t>des</w:t>
      </w:r>
      <w:proofErr w:type="spellEnd"/>
      <w:r w:rsidR="00BA6994">
        <w:rPr>
          <w:rFonts w:ascii="Times New Roman" w:hAnsi="Times New Roman"/>
          <w:sz w:val="24"/>
        </w:rPr>
        <w:t xml:space="preserve"> </w:t>
      </w:r>
      <w:proofErr w:type="spellStart"/>
      <w:r w:rsidR="00BA6994">
        <w:rPr>
          <w:rFonts w:ascii="Times New Roman" w:hAnsi="Times New Roman"/>
          <w:sz w:val="24"/>
        </w:rPr>
        <w:t>activitats</w:t>
      </w:r>
      <w:proofErr w:type="spellEnd"/>
      <w:r w:rsidR="00BA6994">
        <w:rPr>
          <w:rFonts w:ascii="Times New Roman" w:hAnsi="Times New Roman"/>
          <w:sz w:val="24"/>
        </w:rPr>
        <w:t xml:space="preserve"> </w:t>
      </w:r>
      <w:proofErr w:type="spellStart"/>
      <w:r w:rsidR="00BA6994">
        <w:rPr>
          <w:rFonts w:ascii="Times New Roman" w:hAnsi="Times New Roman"/>
          <w:sz w:val="24"/>
        </w:rPr>
        <w:t>susmencionada</w:t>
      </w:r>
      <w:r w:rsidRPr="00BF32F6">
        <w:rPr>
          <w:rFonts w:ascii="Times New Roman" w:hAnsi="Times New Roman"/>
          <w:sz w:val="24"/>
        </w:rPr>
        <w:t>s</w:t>
      </w:r>
      <w:proofErr w:type="spellEnd"/>
      <w:r w:rsidRPr="00BF32F6">
        <w:rPr>
          <w:rFonts w:ascii="Times New Roman" w:hAnsi="Times New Roman"/>
          <w:sz w:val="24"/>
        </w:rPr>
        <w:t xml:space="preserve">, se </w:t>
      </w:r>
      <w:proofErr w:type="spellStart"/>
      <w:r w:rsidRPr="00BF32F6">
        <w:rPr>
          <w:rFonts w:ascii="Times New Roman" w:hAnsi="Times New Roman"/>
          <w:sz w:val="24"/>
        </w:rPr>
        <w:t>demanarà</w:t>
      </w:r>
      <w:proofErr w:type="spellEnd"/>
      <w:r w:rsidRPr="00BF32F6">
        <w:rPr>
          <w:rFonts w:ascii="Times New Roman" w:hAnsi="Times New Roman"/>
          <w:sz w:val="24"/>
        </w:rPr>
        <w:t xml:space="preserve"> u</w:t>
      </w:r>
      <w:r w:rsidR="00BA6994">
        <w:rPr>
          <w:rFonts w:ascii="Times New Roman" w:hAnsi="Times New Roman"/>
          <w:sz w:val="24"/>
        </w:rPr>
        <w:t xml:space="preserve">na </w:t>
      </w:r>
      <w:proofErr w:type="spellStart"/>
      <w:r w:rsidR="00BA6994">
        <w:rPr>
          <w:rFonts w:ascii="Times New Roman" w:hAnsi="Times New Roman"/>
          <w:sz w:val="24"/>
        </w:rPr>
        <w:t>aportacion</w:t>
      </w:r>
      <w:proofErr w:type="spellEnd"/>
      <w:r w:rsidR="00BA6994">
        <w:rPr>
          <w:rFonts w:ascii="Times New Roman" w:hAnsi="Times New Roman"/>
          <w:sz w:val="24"/>
        </w:rPr>
        <w:t xml:space="preserve"> del FEDER </w:t>
      </w:r>
      <w:proofErr w:type="spellStart"/>
      <w:r w:rsidR="00BA6994">
        <w:rPr>
          <w:rFonts w:ascii="Times New Roman" w:hAnsi="Times New Roman"/>
          <w:sz w:val="24"/>
        </w:rPr>
        <w:t>parièr</w:t>
      </w:r>
      <w:proofErr w:type="spellEnd"/>
      <w:r w:rsidR="00BA6994">
        <w:rPr>
          <w:rFonts w:ascii="Times New Roman" w:hAnsi="Times New Roman"/>
          <w:sz w:val="24"/>
        </w:rPr>
        <w:t xml:space="preserve"> al</w:t>
      </w:r>
      <w:r w:rsidRPr="00BF32F6">
        <w:rPr>
          <w:rFonts w:ascii="Times New Roman" w:hAnsi="Times New Roman"/>
          <w:sz w:val="24"/>
        </w:rPr>
        <w:t xml:space="preserve"> 80% </w:t>
      </w:r>
      <w:proofErr w:type="spellStart"/>
      <w:r w:rsidRPr="00BF32F6">
        <w:rPr>
          <w:rFonts w:ascii="Times New Roman" w:hAnsi="Times New Roman"/>
          <w:sz w:val="24"/>
        </w:rPr>
        <w:t>der</w:t>
      </w:r>
      <w:proofErr w:type="spellEnd"/>
      <w:r w:rsidRPr="00BF32F6">
        <w:rPr>
          <w:rFonts w:ascii="Times New Roman" w:hAnsi="Times New Roman"/>
          <w:sz w:val="24"/>
        </w:rPr>
        <w:t xml:space="preserve"> </w:t>
      </w:r>
      <w:proofErr w:type="spellStart"/>
      <w:r w:rsidRPr="00BF32F6">
        <w:rPr>
          <w:rFonts w:ascii="Times New Roman" w:hAnsi="Times New Roman"/>
          <w:sz w:val="24"/>
        </w:rPr>
        <w:t>impòrt</w:t>
      </w:r>
      <w:proofErr w:type="spellEnd"/>
      <w:r w:rsidRPr="00BF32F6">
        <w:rPr>
          <w:rFonts w:ascii="Times New Roman" w:hAnsi="Times New Roman"/>
          <w:sz w:val="24"/>
        </w:rPr>
        <w:t xml:space="preserve"> a </w:t>
      </w:r>
      <w:proofErr w:type="spellStart"/>
      <w:r w:rsidRPr="00BF32F6">
        <w:rPr>
          <w:rFonts w:ascii="Times New Roman" w:hAnsi="Times New Roman"/>
          <w:sz w:val="24"/>
        </w:rPr>
        <w:t>qu</w:t>
      </w:r>
      <w:r w:rsidR="00BA6994">
        <w:rPr>
          <w:rFonts w:ascii="Times New Roman" w:hAnsi="Times New Roman"/>
          <w:sz w:val="24"/>
        </w:rPr>
        <w:t>é</w:t>
      </w:r>
      <w:proofErr w:type="spellEnd"/>
      <w:r w:rsidR="00BA6994">
        <w:rPr>
          <w:rFonts w:ascii="Times New Roman" w:hAnsi="Times New Roman"/>
          <w:sz w:val="24"/>
        </w:rPr>
        <w:t xml:space="preserve"> es</w:t>
      </w:r>
      <w:r w:rsidRPr="00BF32F6">
        <w:rPr>
          <w:rFonts w:ascii="Times New Roman" w:hAnsi="Times New Roman"/>
          <w:sz w:val="24"/>
        </w:rPr>
        <w:t xml:space="preserve"> </w:t>
      </w:r>
      <w:proofErr w:type="spellStart"/>
      <w:r w:rsidRPr="00BF32F6">
        <w:rPr>
          <w:rFonts w:ascii="Times New Roman" w:hAnsi="Times New Roman"/>
          <w:sz w:val="24"/>
        </w:rPr>
        <w:t>referéncia</w:t>
      </w:r>
      <w:proofErr w:type="spellEnd"/>
      <w:r w:rsidRPr="00BF32F6">
        <w:rPr>
          <w:rFonts w:ascii="Times New Roman" w:hAnsi="Times New Roman"/>
          <w:sz w:val="24"/>
        </w:rPr>
        <w:t xml:space="preserve"> en </w:t>
      </w:r>
      <w:proofErr w:type="spellStart"/>
      <w:r w:rsidRPr="00BF32F6">
        <w:rPr>
          <w:rFonts w:ascii="Times New Roman" w:hAnsi="Times New Roman"/>
          <w:sz w:val="24"/>
        </w:rPr>
        <w:t>punt</w:t>
      </w:r>
      <w:proofErr w:type="spellEnd"/>
      <w:r w:rsidRPr="00BF32F6">
        <w:rPr>
          <w:rFonts w:ascii="Times New Roman" w:hAnsi="Times New Roman"/>
          <w:sz w:val="24"/>
        </w:rPr>
        <w:t xml:space="preserve"> </w:t>
      </w:r>
      <w:proofErr w:type="spellStart"/>
      <w:r w:rsidRPr="00BF32F6">
        <w:rPr>
          <w:rFonts w:ascii="Times New Roman" w:hAnsi="Times New Roman"/>
          <w:sz w:val="24"/>
        </w:rPr>
        <w:t>anterior</w:t>
      </w:r>
      <w:proofErr w:type="spellEnd"/>
      <w:r w:rsidRPr="00BF32F6">
        <w:rPr>
          <w:rFonts w:ascii="Times New Roman" w:hAnsi="Times New Roman"/>
          <w:sz w:val="24"/>
        </w:rPr>
        <w:t xml:space="preserve">, per €95.000,00, e era CPN </w:t>
      </w:r>
      <w:proofErr w:type="spellStart"/>
      <w:r w:rsidRPr="00BF32F6">
        <w:rPr>
          <w:rFonts w:ascii="Times New Roman" w:hAnsi="Times New Roman"/>
          <w:sz w:val="24"/>
        </w:rPr>
        <w:t>corresponenta</w:t>
      </w:r>
      <w:proofErr w:type="spellEnd"/>
      <w:r w:rsidRPr="00BF32F6">
        <w:rPr>
          <w:rFonts w:ascii="Times New Roman" w:hAnsi="Times New Roman"/>
          <w:sz w:val="24"/>
        </w:rPr>
        <w:t xml:space="preserve"> </w:t>
      </w:r>
      <w:proofErr w:type="spellStart"/>
      <w:r w:rsidRPr="00BF32F6">
        <w:rPr>
          <w:rFonts w:ascii="Times New Roman" w:hAnsi="Times New Roman"/>
          <w:sz w:val="24"/>
        </w:rPr>
        <w:t>parièr</w:t>
      </w:r>
      <w:proofErr w:type="spellEnd"/>
      <w:r w:rsidRPr="00BF32F6">
        <w:rPr>
          <w:rFonts w:ascii="Times New Roman" w:hAnsi="Times New Roman"/>
          <w:sz w:val="24"/>
        </w:rPr>
        <w:t xml:space="preserve"> al 20% </w:t>
      </w:r>
      <w:proofErr w:type="spellStart"/>
      <w:r w:rsidRPr="00BF32F6">
        <w:rPr>
          <w:rFonts w:ascii="Times New Roman" w:hAnsi="Times New Roman"/>
          <w:sz w:val="24"/>
        </w:rPr>
        <w:t>restant</w:t>
      </w:r>
      <w:proofErr w:type="spellEnd"/>
      <w:r w:rsidRPr="00BF32F6">
        <w:rPr>
          <w:rFonts w:ascii="Times New Roman" w:hAnsi="Times New Roman"/>
          <w:sz w:val="24"/>
        </w:rPr>
        <w:t xml:space="preserve">, per 23.750,00 €, </w:t>
      </w:r>
      <w:proofErr w:type="spellStart"/>
      <w:r w:rsidRPr="00BF32F6">
        <w:rPr>
          <w:rFonts w:ascii="Times New Roman" w:hAnsi="Times New Roman"/>
          <w:sz w:val="24"/>
        </w:rPr>
        <w:t>aportat</w:t>
      </w:r>
      <w:proofErr w:type="spellEnd"/>
      <w:r w:rsidRPr="00BF32F6">
        <w:rPr>
          <w:rFonts w:ascii="Times New Roman" w:hAnsi="Times New Roman"/>
          <w:sz w:val="24"/>
        </w:rPr>
        <w:t xml:space="preserve"> </w:t>
      </w:r>
      <w:r w:rsidR="00BA6994">
        <w:rPr>
          <w:rFonts w:ascii="Times New Roman" w:hAnsi="Times New Roman"/>
          <w:sz w:val="24"/>
        </w:rPr>
        <w:t>dal</w:t>
      </w:r>
      <w:r w:rsidRPr="00BF32F6">
        <w:rPr>
          <w:rFonts w:ascii="Times New Roman" w:hAnsi="Times New Roman"/>
          <w:sz w:val="24"/>
        </w:rPr>
        <w:t xml:space="preserve"> </w:t>
      </w:r>
      <w:proofErr w:type="spellStart"/>
      <w:r w:rsidRPr="00BF32F6">
        <w:rPr>
          <w:rFonts w:ascii="Times New Roman" w:hAnsi="Times New Roman"/>
          <w:sz w:val="24"/>
        </w:rPr>
        <w:t>Fons</w:t>
      </w:r>
      <w:proofErr w:type="spellEnd"/>
      <w:r w:rsidRPr="00BF32F6">
        <w:rPr>
          <w:rFonts w:ascii="Times New Roman" w:hAnsi="Times New Roman"/>
          <w:sz w:val="24"/>
        </w:rPr>
        <w:t xml:space="preserve"> </w:t>
      </w:r>
      <w:proofErr w:type="spellStart"/>
      <w:r w:rsidRPr="00BF32F6">
        <w:rPr>
          <w:rFonts w:ascii="Times New Roman" w:hAnsi="Times New Roman"/>
          <w:sz w:val="24"/>
        </w:rPr>
        <w:t>Rotatòri</w:t>
      </w:r>
      <w:proofErr w:type="spellEnd"/>
      <w:r w:rsidRPr="00BF32F6">
        <w:rPr>
          <w:rFonts w:ascii="Times New Roman" w:hAnsi="Times New Roman"/>
          <w:sz w:val="24"/>
        </w:rPr>
        <w:t xml:space="preserve"> en </w:t>
      </w:r>
      <w:proofErr w:type="spellStart"/>
      <w:r w:rsidRPr="00BF32F6">
        <w:rPr>
          <w:rFonts w:ascii="Times New Roman" w:hAnsi="Times New Roman"/>
          <w:sz w:val="24"/>
        </w:rPr>
        <w:t>foncion</w:t>
      </w:r>
      <w:proofErr w:type="spellEnd"/>
      <w:r w:rsidRPr="00BF32F6">
        <w:rPr>
          <w:rFonts w:ascii="Times New Roman" w:hAnsi="Times New Roman"/>
          <w:sz w:val="24"/>
        </w:rPr>
        <w:t xml:space="preserve"> de la </w:t>
      </w:r>
      <w:proofErr w:type="spellStart"/>
      <w:r w:rsidRPr="00BF32F6">
        <w:rPr>
          <w:rFonts w:ascii="Times New Roman" w:hAnsi="Times New Roman"/>
          <w:sz w:val="24"/>
        </w:rPr>
        <w:t>resolucion</w:t>
      </w:r>
      <w:proofErr w:type="spellEnd"/>
      <w:r w:rsidRPr="00BF32F6">
        <w:rPr>
          <w:rFonts w:ascii="Times New Roman" w:hAnsi="Times New Roman"/>
          <w:sz w:val="24"/>
        </w:rPr>
        <w:t xml:space="preserve"> n.78 del CIPESS de 2021.</w:t>
      </w:r>
    </w:p>
    <w:p w:rsidR="000F07E9" w:rsidRDefault="00BC47E7" w:rsidP="000F07E9">
      <w:pPr>
        <w:pStyle w:val="Paragrafoelenc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 </w:t>
      </w:r>
      <w:proofErr w:type="spellStart"/>
      <w:r>
        <w:rPr>
          <w:rFonts w:ascii="Times New Roman" w:hAnsi="Times New Roman"/>
          <w:sz w:val="24"/>
        </w:rPr>
        <w:t>c</w:t>
      </w:r>
      <w:r w:rsidRPr="00BC47E7">
        <w:rPr>
          <w:rFonts w:ascii="Times New Roman" w:hAnsi="Times New Roman"/>
          <w:sz w:val="24"/>
        </w:rPr>
        <w:t>onfirmar</w:t>
      </w:r>
      <w:proofErr w:type="spellEnd"/>
      <w:r w:rsidRPr="00BC47E7">
        <w:rPr>
          <w:rFonts w:ascii="Times New Roman" w:hAnsi="Times New Roman"/>
          <w:sz w:val="24"/>
        </w:rPr>
        <w:t xml:space="preserve"> </w:t>
      </w:r>
      <w:proofErr w:type="spellStart"/>
      <w:r w:rsidRPr="00BC47E7">
        <w:rPr>
          <w:rFonts w:ascii="Times New Roman" w:hAnsi="Times New Roman"/>
          <w:sz w:val="24"/>
        </w:rPr>
        <w:t>que</w:t>
      </w:r>
      <w:proofErr w:type="spellEnd"/>
      <w:r w:rsidRPr="00BC47E7">
        <w:rPr>
          <w:rFonts w:ascii="Times New Roman" w:hAnsi="Times New Roman"/>
          <w:sz w:val="24"/>
        </w:rPr>
        <w:t xml:space="preserve">, per </w:t>
      </w:r>
      <w:proofErr w:type="spellStart"/>
      <w:r w:rsidRPr="00BC47E7">
        <w:rPr>
          <w:rFonts w:ascii="Times New Roman" w:hAnsi="Times New Roman"/>
          <w:sz w:val="24"/>
        </w:rPr>
        <w:t>çò</w:t>
      </w:r>
      <w:proofErr w:type="spellEnd"/>
      <w:r w:rsidRPr="00BC47E7">
        <w:rPr>
          <w:rFonts w:ascii="Times New Roman" w:hAnsi="Times New Roman"/>
          <w:sz w:val="24"/>
        </w:rPr>
        <w:t xml:space="preserve"> </w:t>
      </w:r>
      <w:proofErr w:type="spellStart"/>
      <w:r w:rsidRPr="00BC47E7">
        <w:rPr>
          <w:rFonts w:ascii="Times New Roman" w:hAnsi="Times New Roman"/>
          <w:sz w:val="24"/>
        </w:rPr>
        <w:t>qu'ei</w:t>
      </w:r>
      <w:proofErr w:type="spellEnd"/>
      <w:r w:rsidRPr="00BC47E7">
        <w:rPr>
          <w:rFonts w:ascii="Times New Roman" w:hAnsi="Times New Roman"/>
          <w:sz w:val="24"/>
        </w:rPr>
        <w:t xml:space="preserve"> d'</w:t>
      </w:r>
      <w:proofErr w:type="spellStart"/>
      <w:r w:rsidRPr="00BC47E7">
        <w:rPr>
          <w:rFonts w:ascii="Times New Roman" w:hAnsi="Times New Roman"/>
          <w:sz w:val="24"/>
        </w:rPr>
        <w:t>aguest</w:t>
      </w:r>
      <w:proofErr w:type="spellEnd"/>
      <w:r w:rsidRPr="00BC47E7">
        <w:rPr>
          <w:rFonts w:ascii="Times New Roman" w:hAnsi="Times New Roman"/>
          <w:sz w:val="24"/>
        </w:rPr>
        <w:t xml:space="preserve"> </w:t>
      </w:r>
      <w:proofErr w:type="spellStart"/>
      <w:r w:rsidRPr="00BC47E7">
        <w:rPr>
          <w:rFonts w:ascii="Times New Roman" w:hAnsi="Times New Roman"/>
          <w:sz w:val="24"/>
        </w:rPr>
        <w:t>organisme</w:t>
      </w:r>
      <w:proofErr w:type="spellEnd"/>
      <w:r w:rsidRPr="00BC47E7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BC47E7">
        <w:rPr>
          <w:rFonts w:ascii="Times New Roman" w:hAnsi="Times New Roman"/>
          <w:sz w:val="24"/>
        </w:rPr>
        <w:t>activitats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susmencionada</w:t>
      </w:r>
      <w:r w:rsidRPr="00BC47E7">
        <w:rPr>
          <w:rFonts w:ascii="Times New Roman" w:hAnsi="Times New Roman"/>
          <w:sz w:val="24"/>
        </w:rPr>
        <w:t>s</w:t>
      </w:r>
      <w:proofErr w:type="spellEnd"/>
      <w:r w:rsidRPr="00BC47E7">
        <w:rPr>
          <w:rFonts w:ascii="Times New Roman" w:hAnsi="Times New Roman"/>
          <w:sz w:val="24"/>
        </w:rPr>
        <w:t xml:space="preserve"> non </w:t>
      </w:r>
      <w:proofErr w:type="spellStart"/>
      <w:r w:rsidRPr="00BC47E7">
        <w:rPr>
          <w:rFonts w:ascii="Times New Roman" w:hAnsi="Times New Roman"/>
          <w:sz w:val="24"/>
        </w:rPr>
        <w:t>constituïssen</w:t>
      </w:r>
      <w:proofErr w:type="spellEnd"/>
      <w:r w:rsidRPr="00BC47E7">
        <w:rPr>
          <w:rFonts w:ascii="Times New Roman" w:hAnsi="Times New Roman"/>
          <w:sz w:val="24"/>
        </w:rPr>
        <w:t xml:space="preserve"> u</w:t>
      </w:r>
      <w:r>
        <w:rPr>
          <w:rFonts w:ascii="Times New Roman" w:hAnsi="Times New Roman"/>
          <w:sz w:val="24"/>
        </w:rPr>
        <w:t>n</w:t>
      </w:r>
      <w:r w:rsidRPr="00BC47E7">
        <w:rPr>
          <w:rFonts w:ascii="Times New Roman" w:hAnsi="Times New Roman"/>
          <w:sz w:val="24"/>
        </w:rPr>
        <w:t xml:space="preserve">a </w:t>
      </w:r>
      <w:proofErr w:type="spellStart"/>
      <w:r w:rsidRPr="00BC47E7">
        <w:rPr>
          <w:rFonts w:ascii="Times New Roman" w:hAnsi="Times New Roman"/>
          <w:sz w:val="24"/>
        </w:rPr>
        <w:t>dupli</w:t>
      </w:r>
      <w:r>
        <w:rPr>
          <w:rFonts w:ascii="Times New Roman" w:hAnsi="Times New Roman"/>
          <w:sz w:val="24"/>
        </w:rPr>
        <w:t>cacion</w:t>
      </w:r>
      <w:proofErr w:type="spellEnd"/>
      <w:r>
        <w:rPr>
          <w:rFonts w:ascii="Times New Roman" w:hAnsi="Times New Roman"/>
          <w:sz w:val="24"/>
        </w:rPr>
        <w:t xml:space="preserve"> d'</w:t>
      </w:r>
      <w:proofErr w:type="spellStart"/>
      <w:r>
        <w:rPr>
          <w:rFonts w:ascii="Times New Roman" w:hAnsi="Times New Roman"/>
          <w:sz w:val="24"/>
        </w:rPr>
        <w:t>activitats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realizada</w:t>
      </w:r>
      <w:r w:rsidRPr="00BC47E7">
        <w:rPr>
          <w:rFonts w:ascii="Times New Roman" w:hAnsi="Times New Roman"/>
          <w:sz w:val="24"/>
        </w:rPr>
        <w:t>s</w:t>
      </w:r>
      <w:proofErr w:type="spellEnd"/>
      <w:r w:rsidRPr="00BC47E7">
        <w:rPr>
          <w:rFonts w:ascii="Times New Roman" w:hAnsi="Times New Roman"/>
          <w:sz w:val="24"/>
        </w:rPr>
        <w:t xml:space="preserve">, non an </w:t>
      </w:r>
      <w:proofErr w:type="spellStart"/>
      <w:r w:rsidRPr="00BC47E7">
        <w:rPr>
          <w:rFonts w:ascii="Times New Roman" w:hAnsi="Times New Roman"/>
          <w:sz w:val="24"/>
        </w:rPr>
        <w:t>beneficiat</w:t>
      </w:r>
      <w:proofErr w:type="spellEnd"/>
      <w:r w:rsidRPr="00BC47E7">
        <w:rPr>
          <w:rFonts w:ascii="Times New Roman" w:hAnsi="Times New Roman"/>
          <w:sz w:val="24"/>
        </w:rPr>
        <w:t xml:space="preserve">, non </w:t>
      </w:r>
      <w:proofErr w:type="spellStart"/>
      <w:r w:rsidRPr="00BC47E7">
        <w:rPr>
          <w:rFonts w:ascii="Times New Roman" w:hAnsi="Times New Roman"/>
          <w:sz w:val="24"/>
        </w:rPr>
        <w:t>beneficien</w:t>
      </w:r>
      <w:proofErr w:type="spellEnd"/>
      <w:r w:rsidRPr="00BC47E7">
        <w:rPr>
          <w:rFonts w:ascii="Times New Roman" w:hAnsi="Times New Roman"/>
          <w:sz w:val="24"/>
        </w:rPr>
        <w:t xml:space="preserve"> e non </w:t>
      </w:r>
      <w:proofErr w:type="spellStart"/>
      <w:r w:rsidRPr="00BC47E7">
        <w:rPr>
          <w:rFonts w:ascii="Times New Roman" w:hAnsi="Times New Roman"/>
          <w:sz w:val="24"/>
        </w:rPr>
        <w:t>beneficiaràn</w:t>
      </w:r>
      <w:proofErr w:type="spellEnd"/>
      <w:r w:rsidRPr="00BC47E7">
        <w:rPr>
          <w:rFonts w:ascii="Times New Roman" w:hAnsi="Times New Roman"/>
          <w:sz w:val="24"/>
        </w:rPr>
        <w:t xml:space="preserve"> d'</w:t>
      </w:r>
      <w:proofErr w:type="spellStart"/>
      <w:r w:rsidRPr="00BC47E7">
        <w:rPr>
          <w:rFonts w:ascii="Times New Roman" w:hAnsi="Times New Roman"/>
          <w:sz w:val="24"/>
        </w:rPr>
        <w:t>auti</w:t>
      </w:r>
      <w:proofErr w:type="spellEnd"/>
      <w:r w:rsidRPr="00BC47E7">
        <w:rPr>
          <w:rFonts w:ascii="Times New Roman" w:hAnsi="Times New Roman"/>
          <w:sz w:val="24"/>
        </w:rPr>
        <w:t xml:space="preserve"> </w:t>
      </w:r>
      <w:proofErr w:type="spellStart"/>
      <w:r w:rsidRPr="00BC47E7">
        <w:rPr>
          <w:rFonts w:ascii="Times New Roman" w:hAnsi="Times New Roman"/>
          <w:sz w:val="24"/>
        </w:rPr>
        <w:t>finançaments</w:t>
      </w:r>
      <w:proofErr w:type="spellEnd"/>
      <w:r w:rsidRPr="00BC47E7">
        <w:rPr>
          <w:rFonts w:ascii="Times New Roman" w:hAnsi="Times New Roman"/>
          <w:sz w:val="24"/>
        </w:rPr>
        <w:t xml:space="preserve"> </w:t>
      </w:r>
      <w:proofErr w:type="spellStart"/>
      <w:r w:rsidRPr="00BC47E7">
        <w:rPr>
          <w:rFonts w:ascii="Times New Roman" w:hAnsi="Times New Roman"/>
          <w:sz w:val="24"/>
        </w:rPr>
        <w:t>publics</w:t>
      </w:r>
      <w:proofErr w:type="spellEnd"/>
      <w:r w:rsidRPr="00BC47E7">
        <w:rPr>
          <w:rFonts w:ascii="Times New Roman" w:hAnsi="Times New Roman"/>
          <w:sz w:val="24"/>
        </w:rPr>
        <w:t>.</w:t>
      </w:r>
    </w:p>
    <w:p w:rsidR="000F07E9" w:rsidRDefault="00BC47E7" w:rsidP="00BC47E7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 donar </w:t>
      </w:r>
      <w:proofErr w:type="spellStart"/>
      <w:r>
        <w:rPr>
          <w:rFonts w:ascii="Times New Roman" w:hAnsi="Times New Roman"/>
          <w:sz w:val="24"/>
        </w:rPr>
        <w:t>mandat</w:t>
      </w:r>
      <w:proofErr w:type="spellEnd"/>
      <w:r>
        <w:rPr>
          <w:rFonts w:ascii="Times New Roman" w:hAnsi="Times New Roman"/>
          <w:sz w:val="24"/>
        </w:rPr>
        <w:t xml:space="preserve"> al </w:t>
      </w:r>
      <w:proofErr w:type="spellStart"/>
      <w:r>
        <w:rPr>
          <w:rFonts w:ascii="Times New Roman" w:hAnsi="Times New Roman"/>
          <w:sz w:val="24"/>
        </w:rPr>
        <w:t>President</w:t>
      </w:r>
      <w:proofErr w:type="spellEnd"/>
      <w:r>
        <w:rPr>
          <w:rFonts w:ascii="Times New Roman" w:hAnsi="Times New Roman"/>
          <w:sz w:val="24"/>
        </w:rPr>
        <w:t xml:space="preserve"> o a</w:t>
      </w:r>
      <w:r w:rsidRPr="00BC47E7">
        <w:rPr>
          <w:rFonts w:ascii="Times New Roman" w:hAnsi="Times New Roman"/>
          <w:sz w:val="24"/>
        </w:rPr>
        <w:t xml:space="preserve"> </w:t>
      </w:r>
      <w:proofErr w:type="spellStart"/>
      <w:r w:rsidRPr="00BC47E7">
        <w:rPr>
          <w:rFonts w:ascii="Times New Roman" w:hAnsi="Times New Roman"/>
          <w:sz w:val="24"/>
        </w:rPr>
        <w:t>sòn</w:t>
      </w:r>
      <w:proofErr w:type="spellEnd"/>
      <w:r w:rsidRPr="00BC47E7">
        <w:rPr>
          <w:rFonts w:ascii="Times New Roman" w:hAnsi="Times New Roman"/>
          <w:sz w:val="24"/>
        </w:rPr>
        <w:t xml:space="preserve"> </w:t>
      </w:r>
      <w:proofErr w:type="spellStart"/>
      <w:r w:rsidRPr="00BC47E7">
        <w:rPr>
          <w:rFonts w:ascii="Times New Roman" w:hAnsi="Times New Roman"/>
          <w:sz w:val="24"/>
        </w:rPr>
        <w:t>delegat</w:t>
      </w:r>
      <w:proofErr w:type="spellEnd"/>
      <w:r w:rsidRPr="00BC47E7">
        <w:rPr>
          <w:rFonts w:ascii="Times New Roman" w:hAnsi="Times New Roman"/>
          <w:sz w:val="24"/>
        </w:rPr>
        <w:t xml:space="preserve"> a </w:t>
      </w:r>
      <w:proofErr w:type="spellStart"/>
      <w:r w:rsidRPr="00BC47E7">
        <w:rPr>
          <w:rFonts w:ascii="Times New Roman" w:hAnsi="Times New Roman"/>
          <w:sz w:val="24"/>
        </w:rPr>
        <w:t>demanar</w:t>
      </w:r>
      <w:proofErr w:type="spellEnd"/>
      <w:r w:rsidRPr="00BC47E7">
        <w:rPr>
          <w:rFonts w:ascii="Times New Roman" w:hAnsi="Times New Roman"/>
          <w:sz w:val="24"/>
        </w:rPr>
        <w:t xml:space="preserve"> </w:t>
      </w:r>
      <w:proofErr w:type="spellStart"/>
      <w:r w:rsidRPr="00BC47E7">
        <w:rPr>
          <w:rFonts w:ascii="Times New Roman" w:hAnsi="Times New Roman"/>
          <w:sz w:val="24"/>
        </w:rPr>
        <w:t>quinsevolh</w:t>
      </w:r>
      <w:proofErr w:type="spellEnd"/>
      <w:r w:rsidRPr="00BC47E7">
        <w:rPr>
          <w:rFonts w:ascii="Times New Roman" w:hAnsi="Times New Roman"/>
          <w:sz w:val="24"/>
        </w:rPr>
        <w:t xml:space="preserve"> </w:t>
      </w:r>
      <w:proofErr w:type="spellStart"/>
      <w:r w:rsidRPr="00BC47E7">
        <w:rPr>
          <w:rFonts w:ascii="Times New Roman" w:hAnsi="Times New Roman"/>
          <w:sz w:val="24"/>
        </w:rPr>
        <w:t>subvencion</w:t>
      </w:r>
      <w:proofErr w:type="spellEnd"/>
      <w:r w:rsidRPr="00BC47E7">
        <w:rPr>
          <w:rFonts w:ascii="Times New Roman" w:hAnsi="Times New Roman"/>
          <w:sz w:val="24"/>
        </w:rPr>
        <w:t xml:space="preserve"> </w:t>
      </w:r>
      <w:proofErr w:type="spellStart"/>
      <w:r w:rsidRPr="00BC47E7">
        <w:rPr>
          <w:rFonts w:ascii="Times New Roman" w:hAnsi="Times New Roman"/>
          <w:sz w:val="24"/>
        </w:rPr>
        <w:t>publica</w:t>
      </w:r>
      <w:proofErr w:type="spellEnd"/>
      <w:r w:rsidRPr="00BC47E7">
        <w:rPr>
          <w:rFonts w:ascii="Times New Roman" w:hAnsi="Times New Roman"/>
          <w:sz w:val="24"/>
        </w:rPr>
        <w:t xml:space="preserve"> </w:t>
      </w:r>
      <w:proofErr w:type="spellStart"/>
      <w:r w:rsidRPr="00BC47E7">
        <w:rPr>
          <w:rFonts w:ascii="Times New Roman" w:hAnsi="Times New Roman"/>
          <w:sz w:val="24"/>
        </w:rPr>
        <w:t>entara</w:t>
      </w:r>
      <w:proofErr w:type="spellEnd"/>
      <w:r w:rsidRPr="00BC47E7">
        <w:rPr>
          <w:rFonts w:ascii="Times New Roman" w:hAnsi="Times New Roman"/>
          <w:sz w:val="24"/>
        </w:rPr>
        <w:t xml:space="preserve"> sua </w:t>
      </w:r>
      <w:proofErr w:type="spellStart"/>
      <w:r w:rsidRPr="00BC47E7">
        <w:rPr>
          <w:rFonts w:ascii="Times New Roman" w:hAnsi="Times New Roman"/>
          <w:sz w:val="24"/>
        </w:rPr>
        <w:t>execu</w:t>
      </w:r>
      <w:r>
        <w:rPr>
          <w:rFonts w:ascii="Times New Roman" w:hAnsi="Times New Roman"/>
          <w:sz w:val="24"/>
        </w:rPr>
        <w:t>cion</w:t>
      </w:r>
      <w:proofErr w:type="spellEnd"/>
      <w:r>
        <w:rPr>
          <w:rFonts w:ascii="Times New Roman" w:hAnsi="Times New Roman"/>
          <w:sz w:val="24"/>
        </w:rPr>
        <w:t xml:space="preserve"> e a </w:t>
      </w:r>
      <w:proofErr w:type="spellStart"/>
      <w:r>
        <w:rPr>
          <w:rFonts w:ascii="Times New Roman" w:hAnsi="Times New Roman"/>
          <w:sz w:val="24"/>
        </w:rPr>
        <w:t>si</w:t>
      </w:r>
      <w:r w:rsidRPr="00BC47E7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h</w:t>
      </w:r>
      <w:r w:rsidRPr="00BC47E7">
        <w:rPr>
          <w:rFonts w:ascii="Times New Roman" w:hAnsi="Times New Roman"/>
          <w:sz w:val="24"/>
        </w:rPr>
        <w:t>ar</w:t>
      </w:r>
      <w:proofErr w:type="spellEnd"/>
      <w:r w:rsidRPr="00BC47E7">
        <w:rPr>
          <w:rFonts w:ascii="Times New Roman" w:hAnsi="Times New Roman"/>
          <w:sz w:val="24"/>
        </w:rPr>
        <w:t xml:space="preserve"> </w:t>
      </w:r>
      <w:proofErr w:type="spellStart"/>
      <w:r w:rsidRPr="00BC47E7">
        <w:rPr>
          <w:rFonts w:ascii="Times New Roman" w:hAnsi="Times New Roman"/>
          <w:sz w:val="24"/>
        </w:rPr>
        <w:t>quinsevolh</w:t>
      </w:r>
      <w:proofErr w:type="spellEnd"/>
      <w:r w:rsidRPr="00BC47E7">
        <w:rPr>
          <w:rFonts w:ascii="Times New Roman" w:hAnsi="Times New Roman"/>
          <w:sz w:val="24"/>
        </w:rPr>
        <w:t xml:space="preserve"> </w:t>
      </w:r>
      <w:proofErr w:type="spellStart"/>
      <w:r w:rsidRPr="00BC47E7">
        <w:rPr>
          <w:rFonts w:ascii="Times New Roman" w:hAnsi="Times New Roman"/>
          <w:sz w:val="24"/>
        </w:rPr>
        <w:t>document</w:t>
      </w:r>
      <w:proofErr w:type="spellEnd"/>
      <w:r w:rsidRPr="00BC47E7">
        <w:rPr>
          <w:rFonts w:ascii="Times New Roman" w:hAnsi="Times New Roman"/>
          <w:sz w:val="24"/>
        </w:rPr>
        <w:t xml:space="preserve"> </w:t>
      </w:r>
      <w:proofErr w:type="spellStart"/>
      <w:r w:rsidRPr="00BC47E7">
        <w:rPr>
          <w:rFonts w:ascii="Times New Roman" w:hAnsi="Times New Roman"/>
          <w:sz w:val="24"/>
        </w:rPr>
        <w:t>administratiu</w:t>
      </w:r>
      <w:proofErr w:type="spellEnd"/>
      <w:r w:rsidRPr="00BC47E7">
        <w:rPr>
          <w:rFonts w:ascii="Times New Roman" w:hAnsi="Times New Roman"/>
          <w:sz w:val="24"/>
        </w:rPr>
        <w:t xml:space="preserve">, </w:t>
      </w:r>
      <w:proofErr w:type="spellStart"/>
      <w:r w:rsidRPr="00BC47E7">
        <w:rPr>
          <w:rFonts w:ascii="Times New Roman" w:hAnsi="Times New Roman"/>
          <w:sz w:val="24"/>
        </w:rPr>
        <w:t>tecnic</w:t>
      </w:r>
      <w:proofErr w:type="spellEnd"/>
      <w:r w:rsidRPr="00BC47E7">
        <w:rPr>
          <w:rFonts w:ascii="Times New Roman" w:hAnsi="Times New Roman"/>
          <w:sz w:val="24"/>
        </w:rPr>
        <w:t xml:space="preserve"> o </w:t>
      </w:r>
      <w:proofErr w:type="spellStart"/>
      <w:r w:rsidRPr="00BC47E7">
        <w:rPr>
          <w:rFonts w:ascii="Times New Roman" w:hAnsi="Times New Roman"/>
          <w:sz w:val="24"/>
        </w:rPr>
        <w:t>financèr</w:t>
      </w:r>
      <w:proofErr w:type="spellEnd"/>
      <w:r w:rsidRPr="00BC47E7">
        <w:rPr>
          <w:rFonts w:ascii="Times New Roman" w:hAnsi="Times New Roman"/>
          <w:sz w:val="24"/>
        </w:rPr>
        <w:t xml:space="preserve"> </w:t>
      </w:r>
      <w:proofErr w:type="spellStart"/>
      <w:r w:rsidRPr="00BC47E7">
        <w:rPr>
          <w:rFonts w:ascii="Times New Roman" w:hAnsi="Times New Roman"/>
          <w:sz w:val="24"/>
        </w:rPr>
        <w:t>requ</w:t>
      </w:r>
      <w:r>
        <w:rPr>
          <w:rFonts w:ascii="Times New Roman" w:hAnsi="Times New Roman"/>
          <w:sz w:val="24"/>
        </w:rPr>
        <w:t>erit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quinsevolh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acòrd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entre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lhi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partenaris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projèct</w:t>
      </w:r>
      <w:proofErr w:type="spellEnd"/>
      <w:r w:rsidR="000F07E9">
        <w:rPr>
          <w:rFonts w:ascii="Times New Roman" w:hAnsi="Times New Roman"/>
          <w:sz w:val="24"/>
        </w:rPr>
        <w:t>.</w:t>
      </w:r>
    </w:p>
    <w:p w:rsidR="000F07E9" w:rsidRDefault="000F07E9" w:rsidP="000F07E9">
      <w:pPr>
        <w:pStyle w:val="Paragrafoelenco"/>
        <w:rPr>
          <w:rFonts w:ascii="Times New Roman" w:hAnsi="Times New Roman"/>
          <w:sz w:val="24"/>
        </w:rPr>
      </w:pPr>
    </w:p>
    <w:p w:rsidR="000F07E9" w:rsidRDefault="00BC47E7" w:rsidP="00BC47E7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D’</w:t>
      </w:r>
      <w:proofErr w:type="spellStart"/>
      <w:r w:rsidRPr="00BC47E7">
        <w:rPr>
          <w:rFonts w:ascii="Times New Roman" w:hAnsi="Times New Roman"/>
          <w:sz w:val="24"/>
        </w:rPr>
        <w:t>Ajornar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disposicions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posterioras</w:t>
      </w:r>
      <w:proofErr w:type="spellEnd"/>
      <w:r>
        <w:rPr>
          <w:rFonts w:ascii="Times New Roman" w:hAnsi="Times New Roman"/>
          <w:sz w:val="24"/>
        </w:rPr>
        <w:t xml:space="preserve"> del Gestor </w:t>
      </w:r>
      <w:proofErr w:type="spellStart"/>
      <w:r>
        <w:rPr>
          <w:rFonts w:ascii="Times New Roman" w:hAnsi="Times New Roman"/>
          <w:sz w:val="24"/>
        </w:rPr>
        <w:t>competent</w:t>
      </w:r>
      <w:proofErr w:type="spellEnd"/>
      <w:r>
        <w:rPr>
          <w:rFonts w:ascii="Times New Roman" w:hAnsi="Times New Roman"/>
          <w:sz w:val="24"/>
        </w:rPr>
        <w:t xml:space="preserve"> toti </w:t>
      </w:r>
      <w:proofErr w:type="spellStart"/>
      <w:r>
        <w:rPr>
          <w:rFonts w:ascii="Times New Roman" w:hAnsi="Times New Roman"/>
          <w:sz w:val="24"/>
        </w:rPr>
        <w:t>lhi</w:t>
      </w:r>
      <w:proofErr w:type="spellEnd"/>
      <w:r w:rsidRPr="00BC47E7">
        <w:rPr>
          <w:rFonts w:ascii="Times New Roman" w:hAnsi="Times New Roman"/>
          <w:sz w:val="24"/>
        </w:rPr>
        <w:t xml:space="preserve"> </w:t>
      </w:r>
      <w:proofErr w:type="spellStart"/>
      <w:r w:rsidRPr="00BC47E7">
        <w:rPr>
          <w:rFonts w:ascii="Times New Roman" w:hAnsi="Times New Roman"/>
          <w:sz w:val="24"/>
        </w:rPr>
        <w:t>actes</w:t>
      </w:r>
      <w:proofErr w:type="spellEnd"/>
      <w:r w:rsidRPr="00BC47E7">
        <w:rPr>
          <w:rFonts w:ascii="Times New Roman" w:hAnsi="Times New Roman"/>
          <w:sz w:val="24"/>
        </w:rPr>
        <w:t xml:space="preserve"> </w:t>
      </w:r>
      <w:proofErr w:type="spellStart"/>
      <w:r w:rsidRPr="00BC47E7">
        <w:rPr>
          <w:rFonts w:ascii="Times New Roman" w:hAnsi="Times New Roman"/>
          <w:sz w:val="24"/>
        </w:rPr>
        <w:t>que</w:t>
      </w:r>
      <w:proofErr w:type="spellEnd"/>
      <w:r w:rsidRPr="00BC47E7">
        <w:rPr>
          <w:rFonts w:ascii="Times New Roman" w:hAnsi="Times New Roman"/>
          <w:sz w:val="24"/>
        </w:rPr>
        <w:t xml:space="preserve"> </w:t>
      </w:r>
      <w:proofErr w:type="spellStart"/>
      <w:r w:rsidRPr="00BC47E7">
        <w:rPr>
          <w:rFonts w:ascii="Times New Roman" w:hAnsi="Times New Roman"/>
          <w:sz w:val="24"/>
        </w:rPr>
        <w:t>seràn</w:t>
      </w:r>
      <w:proofErr w:type="spellEnd"/>
      <w:r w:rsidRPr="00BC47E7">
        <w:rPr>
          <w:rFonts w:ascii="Times New Roman" w:hAnsi="Times New Roman"/>
          <w:sz w:val="24"/>
        </w:rPr>
        <w:t xml:space="preserve"> de </w:t>
      </w:r>
      <w:proofErr w:type="spellStart"/>
      <w:r w:rsidRPr="00BC47E7">
        <w:rPr>
          <w:rFonts w:ascii="Times New Roman" w:hAnsi="Times New Roman"/>
          <w:sz w:val="24"/>
        </w:rPr>
        <w:t>besonh</w:t>
      </w:r>
      <w:proofErr w:type="spellEnd"/>
      <w:r w:rsidRPr="00BC47E7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din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presentacion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execucion</w:t>
      </w:r>
      <w:proofErr w:type="spellEnd"/>
      <w:r>
        <w:rPr>
          <w:rFonts w:ascii="Times New Roman" w:hAnsi="Times New Roman"/>
          <w:sz w:val="24"/>
        </w:rPr>
        <w:t xml:space="preserve"> del</w:t>
      </w:r>
      <w:r w:rsidRPr="00BC47E7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projèct</w:t>
      </w:r>
      <w:proofErr w:type="spellEnd"/>
      <w:r w:rsidR="000F07E9">
        <w:rPr>
          <w:rFonts w:ascii="Times New Roman" w:hAnsi="Times New Roman"/>
          <w:sz w:val="24"/>
        </w:rPr>
        <w:t>.</w:t>
      </w:r>
    </w:p>
    <w:p w:rsidR="000F07E9" w:rsidRDefault="000F07E9" w:rsidP="000F07E9">
      <w:pPr>
        <w:pStyle w:val="Paragrafoelenco"/>
        <w:rPr>
          <w:rFonts w:ascii="Times New Roman" w:hAnsi="Times New Roman"/>
          <w:sz w:val="24"/>
        </w:rPr>
      </w:pPr>
    </w:p>
    <w:p w:rsidR="000F07E9" w:rsidRPr="00BC47E7" w:rsidRDefault="00BC47E7" w:rsidP="00BC47E7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BC47E7">
        <w:rPr>
          <w:rFonts w:ascii="Times New Roman" w:hAnsi="Times New Roman"/>
          <w:sz w:val="24"/>
          <w:lang w:val="en-US"/>
        </w:rPr>
        <w:t>D’autorizar</w:t>
      </w:r>
      <w:proofErr w:type="spellEnd"/>
      <w:r w:rsidRPr="00BC47E7">
        <w:rPr>
          <w:rFonts w:ascii="Times New Roman" w:hAnsi="Times New Roman"/>
          <w:sz w:val="24"/>
          <w:lang w:val="en-US"/>
        </w:rPr>
        <w:t xml:space="preserve"> el </w:t>
      </w:r>
      <w:proofErr w:type="spellStart"/>
      <w:r w:rsidRPr="00BC47E7">
        <w:rPr>
          <w:rFonts w:ascii="Times New Roman" w:hAnsi="Times New Roman"/>
          <w:sz w:val="24"/>
          <w:lang w:val="en-US"/>
        </w:rPr>
        <w:t>tractament</w:t>
      </w:r>
      <w:proofErr w:type="spellEnd"/>
      <w:r w:rsidRPr="00BC47E7">
        <w:rPr>
          <w:rFonts w:ascii="Times New Roman" w:hAnsi="Times New Roman"/>
          <w:sz w:val="24"/>
          <w:lang w:val="en-US"/>
        </w:rPr>
        <w:t xml:space="preserve"> des </w:t>
      </w:r>
      <w:proofErr w:type="spellStart"/>
      <w:r w:rsidRPr="00BC47E7">
        <w:rPr>
          <w:rFonts w:ascii="Times New Roman" w:hAnsi="Times New Roman"/>
          <w:sz w:val="24"/>
          <w:lang w:val="en-US"/>
        </w:rPr>
        <w:t>donadas</w:t>
      </w:r>
      <w:proofErr w:type="spellEnd"/>
      <w:r w:rsidRPr="00BC47E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C47E7">
        <w:rPr>
          <w:rFonts w:ascii="Times New Roman" w:hAnsi="Times New Roman"/>
          <w:sz w:val="24"/>
          <w:lang w:val="en-US"/>
        </w:rPr>
        <w:t>personalas</w:t>
      </w:r>
      <w:proofErr w:type="spellEnd"/>
      <w:r w:rsidRPr="00BC47E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C47E7">
        <w:rPr>
          <w:rFonts w:ascii="Times New Roman" w:hAnsi="Times New Roman"/>
          <w:sz w:val="24"/>
          <w:lang w:val="en-US"/>
        </w:rPr>
        <w:t>facilitadas</w:t>
      </w:r>
      <w:proofErr w:type="spellEnd"/>
      <w:r w:rsidRPr="00BC47E7">
        <w:rPr>
          <w:rFonts w:ascii="Times New Roman" w:hAnsi="Times New Roman"/>
          <w:sz w:val="24"/>
          <w:lang w:val="en-US"/>
        </w:rPr>
        <w:t xml:space="preserve"> pendent el </w:t>
      </w:r>
      <w:proofErr w:type="spellStart"/>
      <w:r w:rsidRPr="00BC47E7">
        <w:rPr>
          <w:rFonts w:ascii="Times New Roman" w:hAnsi="Times New Roman"/>
          <w:sz w:val="24"/>
          <w:lang w:val="en-US"/>
        </w:rPr>
        <w:t>projèct</w:t>
      </w:r>
      <w:proofErr w:type="spellEnd"/>
      <w:r w:rsidRPr="00BC47E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C47E7">
        <w:rPr>
          <w:rFonts w:ascii="Times New Roman" w:hAnsi="Times New Roman"/>
          <w:sz w:val="24"/>
          <w:lang w:val="en-US"/>
        </w:rPr>
        <w:t>en</w:t>
      </w:r>
      <w:proofErr w:type="spellEnd"/>
      <w:r w:rsidRPr="00BC47E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C47E7">
        <w:rPr>
          <w:rFonts w:ascii="Times New Roman" w:hAnsi="Times New Roman"/>
          <w:sz w:val="24"/>
          <w:lang w:val="en-US"/>
        </w:rPr>
        <w:t>foncion</w:t>
      </w:r>
      <w:proofErr w:type="spellEnd"/>
      <w:r w:rsidRPr="00BC47E7">
        <w:rPr>
          <w:rFonts w:ascii="Times New Roman" w:hAnsi="Times New Roman"/>
          <w:sz w:val="24"/>
          <w:lang w:val="en-US"/>
        </w:rPr>
        <w:t xml:space="preserve"> del </w:t>
      </w:r>
      <w:proofErr w:type="spellStart"/>
      <w:r w:rsidRPr="00BC47E7">
        <w:rPr>
          <w:rFonts w:ascii="Times New Roman" w:hAnsi="Times New Roman"/>
          <w:sz w:val="24"/>
          <w:lang w:val="en-US"/>
        </w:rPr>
        <w:t>Reglament</w:t>
      </w:r>
      <w:proofErr w:type="spellEnd"/>
      <w:r w:rsidRPr="00BC47E7">
        <w:rPr>
          <w:rFonts w:ascii="Times New Roman" w:hAnsi="Times New Roman"/>
          <w:sz w:val="24"/>
          <w:lang w:val="en-US"/>
        </w:rPr>
        <w:t xml:space="preserve"> (UE) n. 2016/679 e n. 2018/1725</w:t>
      </w:r>
    </w:p>
    <w:p w:rsidR="00BC47E7" w:rsidRDefault="00BC47E7" w:rsidP="000F07E9">
      <w:pPr>
        <w:suppressAutoHyphens/>
        <w:autoSpaceDN w:val="0"/>
        <w:jc w:val="both"/>
        <w:rPr>
          <w:rFonts w:ascii="Times New Roman" w:eastAsia="Calibri" w:hAnsi="Times New Roman"/>
          <w:kern w:val="3"/>
          <w:sz w:val="24"/>
          <w:szCs w:val="24"/>
          <w:lang w:eastAsia="en-US"/>
        </w:rPr>
      </w:pPr>
    </w:p>
    <w:p w:rsidR="00D3198B" w:rsidRPr="00D3198B" w:rsidRDefault="00D3198B" w:rsidP="00D3198B">
      <w:pPr>
        <w:jc w:val="both"/>
        <w:rPr>
          <w:rFonts w:ascii="Times New Roman" w:eastAsia="Calibri" w:hAnsi="Times New Roman"/>
          <w:kern w:val="3"/>
          <w:sz w:val="24"/>
          <w:szCs w:val="24"/>
          <w:lang w:eastAsia="en-US"/>
        </w:rPr>
      </w:pPr>
      <w:r w:rsidRPr="00D3198B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En </w:t>
      </w:r>
      <w:proofErr w:type="spellStart"/>
      <w:r w:rsidRPr="00D3198B">
        <w:rPr>
          <w:rFonts w:ascii="Times New Roman" w:eastAsia="Calibri" w:hAnsi="Times New Roman"/>
          <w:kern w:val="3"/>
          <w:sz w:val="24"/>
          <w:szCs w:val="24"/>
          <w:lang w:eastAsia="en-US"/>
        </w:rPr>
        <w:t>seguida</w:t>
      </w:r>
      <w:proofErr w:type="spellEnd"/>
      <w:r w:rsidRPr="00D3198B">
        <w:rPr>
          <w:rFonts w:ascii="Times New Roman" w:eastAsia="Calibri" w:hAnsi="Times New Roman"/>
          <w:kern w:val="3"/>
          <w:sz w:val="24"/>
          <w:szCs w:val="24"/>
          <w:lang w:eastAsia="en-US"/>
        </w:rPr>
        <w:t>,</w:t>
      </w:r>
    </w:p>
    <w:p w:rsidR="000F07E9" w:rsidRDefault="00D3198B" w:rsidP="00D3198B">
      <w:pPr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eastAsia="Calibri" w:hAnsi="Times New Roman"/>
          <w:kern w:val="3"/>
          <w:sz w:val="24"/>
          <w:szCs w:val="24"/>
          <w:lang w:eastAsia="en-US"/>
        </w:rPr>
        <w:t>abò</w:t>
      </w:r>
      <w:proofErr w:type="spellEnd"/>
      <w:proofErr w:type="gramEnd"/>
      <w:r w:rsidRPr="00D3198B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 un </w:t>
      </w:r>
      <w:proofErr w:type="spellStart"/>
      <w:r w:rsidRPr="00D3198B">
        <w:rPr>
          <w:rFonts w:ascii="Times New Roman" w:eastAsia="Calibri" w:hAnsi="Times New Roman"/>
          <w:kern w:val="3"/>
          <w:sz w:val="24"/>
          <w:szCs w:val="24"/>
          <w:lang w:eastAsia="en-US"/>
        </w:rPr>
        <w:t>vòt</w:t>
      </w:r>
      <w:proofErr w:type="spellEnd"/>
      <w:r w:rsidRPr="00D3198B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 </w:t>
      </w:r>
      <w:proofErr w:type="spellStart"/>
      <w:r w:rsidRPr="00D3198B">
        <w:rPr>
          <w:rFonts w:ascii="Times New Roman" w:eastAsia="Calibri" w:hAnsi="Times New Roman"/>
          <w:kern w:val="3"/>
          <w:sz w:val="24"/>
          <w:szCs w:val="24"/>
          <w:lang w:eastAsia="en-US"/>
        </w:rPr>
        <w:t>unanim</w:t>
      </w:r>
      <w:proofErr w:type="spellEnd"/>
      <w:r w:rsidRPr="00D3198B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 a </w:t>
      </w:r>
      <w:proofErr w:type="spellStart"/>
      <w:r w:rsidRPr="00D3198B">
        <w:rPr>
          <w:rFonts w:ascii="Times New Roman" w:eastAsia="Calibri" w:hAnsi="Times New Roman"/>
          <w:kern w:val="3"/>
          <w:sz w:val="24"/>
          <w:szCs w:val="24"/>
          <w:lang w:eastAsia="en-US"/>
        </w:rPr>
        <w:t>despart</w:t>
      </w:r>
      <w:proofErr w:type="spellEnd"/>
      <w:r w:rsidRPr="00D3198B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, </w:t>
      </w:r>
      <w:proofErr w:type="spellStart"/>
      <w:r w:rsidRPr="00D3198B">
        <w:rPr>
          <w:rFonts w:ascii="Times New Roman" w:eastAsia="Calibri" w:hAnsi="Times New Roman"/>
          <w:kern w:val="3"/>
          <w:sz w:val="24"/>
          <w:szCs w:val="24"/>
          <w:lang w:eastAsia="en-US"/>
        </w:rPr>
        <w:t>exprimit</w:t>
      </w:r>
      <w:proofErr w:type="spellEnd"/>
      <w:r w:rsidRPr="00D3198B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 d’</w:t>
      </w:r>
      <w:proofErr w:type="spellStart"/>
      <w:r w:rsidRPr="00D3198B">
        <w:rPr>
          <w:rFonts w:ascii="Times New Roman" w:eastAsia="Calibri" w:hAnsi="Times New Roman"/>
          <w:kern w:val="3"/>
          <w:sz w:val="24"/>
          <w:szCs w:val="24"/>
          <w:lang w:eastAsia="en-US"/>
        </w:rPr>
        <w:t>acòrd</w:t>
      </w:r>
      <w:proofErr w:type="spellEnd"/>
      <w:r w:rsidRPr="00D3198B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kern w:val="3"/>
          <w:sz w:val="24"/>
          <w:szCs w:val="24"/>
          <w:lang w:eastAsia="en-US"/>
        </w:rPr>
        <w:t>abò</w:t>
      </w:r>
      <w:proofErr w:type="spellEnd"/>
      <w:r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kern w:val="3"/>
          <w:sz w:val="24"/>
          <w:szCs w:val="24"/>
          <w:lang w:eastAsia="en-US"/>
        </w:rPr>
        <w:t>ela</w:t>
      </w:r>
      <w:proofErr w:type="spellEnd"/>
      <w:r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 lei, </w:t>
      </w:r>
      <w:proofErr w:type="spellStart"/>
      <w:r>
        <w:rPr>
          <w:rFonts w:ascii="Times New Roman" w:eastAsia="Calibri" w:hAnsi="Times New Roman"/>
          <w:kern w:val="3"/>
          <w:sz w:val="24"/>
          <w:szCs w:val="24"/>
          <w:lang w:eastAsia="en-US"/>
        </w:rPr>
        <w:t>aquesta</w:t>
      </w:r>
      <w:proofErr w:type="spellEnd"/>
      <w:r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kern w:val="3"/>
          <w:sz w:val="24"/>
          <w:szCs w:val="24"/>
          <w:lang w:eastAsia="en-US"/>
        </w:rPr>
        <w:t>resolucion</w:t>
      </w:r>
      <w:proofErr w:type="spellEnd"/>
      <w:r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 se </w:t>
      </w:r>
      <w:proofErr w:type="spellStart"/>
      <w:r>
        <w:rPr>
          <w:rFonts w:ascii="Times New Roman" w:eastAsia="Calibri" w:hAnsi="Times New Roman"/>
          <w:kern w:val="3"/>
          <w:sz w:val="24"/>
          <w:szCs w:val="24"/>
          <w:lang w:eastAsia="en-US"/>
        </w:rPr>
        <w:t>declara</w:t>
      </w:r>
      <w:proofErr w:type="spellEnd"/>
      <w:r w:rsidRPr="00D3198B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 </w:t>
      </w:r>
      <w:proofErr w:type="spellStart"/>
      <w:r w:rsidRPr="00D3198B">
        <w:rPr>
          <w:rFonts w:ascii="Times New Roman" w:eastAsia="Calibri" w:hAnsi="Times New Roman"/>
          <w:kern w:val="3"/>
          <w:sz w:val="24"/>
          <w:szCs w:val="24"/>
          <w:lang w:eastAsia="en-US"/>
        </w:rPr>
        <w:t>immediatament</w:t>
      </w:r>
      <w:proofErr w:type="spellEnd"/>
      <w:r w:rsidRPr="00D3198B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 </w:t>
      </w:r>
      <w:proofErr w:type="spellStart"/>
      <w:r w:rsidRPr="00D3198B">
        <w:rPr>
          <w:rFonts w:ascii="Times New Roman" w:eastAsia="Calibri" w:hAnsi="Times New Roman"/>
          <w:kern w:val="3"/>
          <w:sz w:val="24"/>
          <w:szCs w:val="24"/>
          <w:lang w:eastAsia="en-US"/>
        </w:rPr>
        <w:t>executable</w:t>
      </w:r>
      <w:proofErr w:type="spellEnd"/>
    </w:p>
    <w:p w:rsidR="000F07E9" w:rsidRDefault="000F07E9" w:rsidP="000F07E9">
      <w:pPr>
        <w:jc w:val="both"/>
        <w:rPr>
          <w:rFonts w:ascii="Times New Roman" w:hAnsi="Times New Roman"/>
          <w:sz w:val="24"/>
        </w:rPr>
      </w:pPr>
    </w:p>
    <w:p w:rsidR="000F07E9" w:rsidRDefault="000F07E9" w:rsidP="000F07E9">
      <w:pPr>
        <w:jc w:val="both"/>
        <w:rPr>
          <w:rFonts w:ascii="Times New Roman" w:hAnsi="Times New Roman"/>
          <w:sz w:val="24"/>
        </w:rPr>
      </w:pPr>
    </w:p>
    <w:p w:rsidR="000F07E9" w:rsidRDefault="000F07E9" w:rsidP="000F07E9">
      <w:pPr>
        <w:jc w:val="both"/>
        <w:rPr>
          <w:rFonts w:ascii="Times New Roman" w:hAnsi="Times New Roman"/>
          <w:sz w:val="24"/>
        </w:rPr>
      </w:pPr>
    </w:p>
    <w:p w:rsidR="000F07E9" w:rsidRDefault="000F07E9" w:rsidP="000F07E9">
      <w:pPr>
        <w:jc w:val="both"/>
        <w:rPr>
          <w:rFonts w:ascii="Times New Roman" w:hAnsi="Times New Roman"/>
          <w:sz w:val="24"/>
        </w:rPr>
      </w:pPr>
    </w:p>
    <w:p w:rsidR="000F07E9" w:rsidRDefault="000F07E9" w:rsidP="000F07E9"/>
    <w:p w:rsidR="00353F18" w:rsidRPr="00D85C94" w:rsidRDefault="000F07E9" w:rsidP="00353F18">
      <w:pPr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bCs/>
        </w:rPr>
        <w:br w:type="page"/>
      </w:r>
      <w:proofErr w:type="spellStart"/>
      <w:r w:rsidR="00353F18" w:rsidRPr="00D85C94">
        <w:rPr>
          <w:rFonts w:ascii="Times New Roman" w:hAnsi="Times New Roman"/>
          <w:sz w:val="24"/>
          <w:szCs w:val="24"/>
          <w:lang w:val="fr-FR"/>
        </w:rPr>
        <w:lastRenderedPageBreak/>
        <w:t>Legit</w:t>
      </w:r>
      <w:proofErr w:type="spellEnd"/>
      <w:r w:rsidR="00353F18" w:rsidRPr="00D85C94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353F18" w:rsidRPr="00D85C94">
        <w:rPr>
          <w:rFonts w:ascii="Times New Roman" w:hAnsi="Times New Roman"/>
          <w:sz w:val="24"/>
          <w:szCs w:val="24"/>
          <w:lang w:val="fr-FR"/>
        </w:rPr>
        <w:t>confermat</w:t>
      </w:r>
      <w:proofErr w:type="spellEnd"/>
      <w:r w:rsidR="00353F18" w:rsidRPr="00D85C94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="00353F18" w:rsidRPr="00D85C94">
        <w:rPr>
          <w:rFonts w:ascii="Times New Roman" w:hAnsi="Times New Roman"/>
          <w:sz w:val="24"/>
          <w:szCs w:val="24"/>
          <w:lang w:val="fr-FR"/>
        </w:rPr>
        <w:t>sinhat</w:t>
      </w:r>
      <w:proofErr w:type="spellEnd"/>
      <w:r w:rsidR="00353F18" w:rsidRPr="00D85C94">
        <w:rPr>
          <w:rFonts w:ascii="Times New Roman" w:hAnsi="Times New Roman"/>
          <w:sz w:val="24"/>
          <w:szCs w:val="24"/>
          <w:lang w:val="fr-FR"/>
        </w:rPr>
        <w:t>.</w:t>
      </w:r>
    </w:p>
    <w:p w:rsidR="00353F18" w:rsidRPr="00D85C94" w:rsidRDefault="00353F18" w:rsidP="00353F18">
      <w:pPr>
        <w:rPr>
          <w:rFonts w:ascii="Times New Roman" w:hAnsi="Times New Roman"/>
          <w:sz w:val="24"/>
          <w:szCs w:val="24"/>
          <w:lang w:val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353F18" w:rsidRPr="000B30FC" w:rsidTr="006403FD">
        <w:tc>
          <w:tcPr>
            <w:tcW w:w="4889" w:type="dxa"/>
          </w:tcPr>
          <w:p w:rsidR="00353F18" w:rsidRDefault="00353F18" w:rsidP="00640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</w:t>
            </w:r>
            <w:r w:rsidRPr="000B3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PRESIDENT</w:t>
            </w:r>
          </w:p>
          <w:p w:rsidR="00353F18" w:rsidRPr="000B30FC" w:rsidRDefault="00353F18" w:rsidP="00640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sinhat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numericament</w:t>
            </w:r>
            <w:proofErr w:type="spellEnd"/>
          </w:p>
          <w:bookmarkStart w:id="24" w:name="TestoNascosto"/>
          <w:p w:rsidR="00353F18" w:rsidRPr="000B30FC" w:rsidRDefault="00353F18" w:rsidP="00640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2E4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"/>
                  <w:enabled/>
                  <w:calcOnExit w:val="0"/>
                  <w:textInput>
                    <w:default w:val="F.to:"/>
                  </w:textInput>
                </w:ffData>
              </w:fldChar>
            </w:r>
            <w:r w:rsidRPr="003C22E4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3C22E4">
              <w:rPr>
                <w:rFonts w:ascii="Times New Roman" w:hAnsi="Times New Roman"/>
                <w:vanish/>
                <w:sz w:val="24"/>
                <w:szCs w:val="24"/>
              </w:rPr>
            </w:r>
            <w:r w:rsidRPr="003C22E4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3C22E4">
              <w:rPr>
                <w:rFonts w:ascii="Times New Roman" w:hAnsi="Times New Roman"/>
                <w:noProof/>
                <w:vanish/>
                <w:sz w:val="24"/>
                <w:szCs w:val="24"/>
              </w:rPr>
              <w:t>F.to:</w:t>
            </w:r>
            <w:r w:rsidRPr="003C22E4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24"/>
            <w:r w:rsidRPr="000B30FC">
              <w:rPr>
                <w:rFonts w:ascii="Times New Roman" w:hAnsi="Times New Roman"/>
                <w:vanish/>
                <w:sz w:val="24"/>
                <w:szCs w:val="24"/>
              </w:rPr>
              <w:t xml:space="preserve"> </w:t>
            </w:r>
            <w:r w:rsidRPr="000B30F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VAUDANO Emanuele</w:t>
            </w:r>
            <w:r w:rsidRPr="000B30F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353F18" w:rsidRPr="000B30FC" w:rsidRDefault="00353F18" w:rsidP="006403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F18" w:rsidRPr="000B30FC" w:rsidRDefault="00353F18" w:rsidP="006403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353F18" w:rsidRDefault="00353F18" w:rsidP="006403FD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</w:t>
            </w:r>
            <w:r w:rsidRPr="000B3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25" w:name="Delibere_SeCarica_0"/>
            <w:r>
              <w:rPr>
                <w:rFonts w:ascii="Times New Roman" w:hAnsi="Times New Roman"/>
                <w:caps/>
                <w:sz w:val="24"/>
                <w:szCs w:val="24"/>
              </w:rPr>
              <w:fldChar w:fldCharType="begin">
                <w:ffData>
                  <w:name w:val="Delibere_SeCarica_0"/>
                  <w:enabled/>
                  <w:calcOnExit w:val="0"/>
                  <w:textInput>
                    <w:default w:val="Vice Secretari"/>
                  </w:textInput>
                </w:ffData>
              </w:fldChar>
            </w:r>
            <w:r>
              <w:rPr>
                <w:rFonts w:ascii="Times New Roman" w:hAnsi="Times New Roman"/>
                <w:cap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aps/>
                <w:sz w:val="24"/>
                <w:szCs w:val="24"/>
              </w:rPr>
            </w:r>
            <w:r>
              <w:rPr>
                <w:rFonts w:ascii="Times New Roman" w:hAnsi="Times New Roman"/>
                <w:cap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aps/>
                <w:noProof/>
                <w:sz w:val="24"/>
                <w:szCs w:val="24"/>
              </w:rPr>
              <w:t>Vice Secretari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fldChar w:fldCharType="end"/>
            </w:r>
            <w:bookmarkEnd w:id="25"/>
          </w:p>
          <w:p w:rsidR="00353F18" w:rsidRPr="00D4338B" w:rsidRDefault="00353F18" w:rsidP="00640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sinhat</w:t>
            </w:r>
            <w:proofErr w:type="spellEnd"/>
            <w:proofErr w:type="gramEnd"/>
            <w:r w:rsidRPr="00D43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numericament</w:t>
            </w:r>
            <w:proofErr w:type="spellEnd"/>
          </w:p>
          <w:bookmarkStart w:id="26" w:name="TestoNascosto_0"/>
          <w:p w:rsidR="00353F18" w:rsidRPr="000B30FC" w:rsidRDefault="00353F18" w:rsidP="00640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2E4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0"/>
                  <w:enabled/>
                  <w:calcOnExit w:val="0"/>
                  <w:textInput>
                    <w:default w:val="F.to: "/>
                  </w:textInput>
                </w:ffData>
              </w:fldChar>
            </w:r>
            <w:r w:rsidRPr="003C22E4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3C22E4">
              <w:rPr>
                <w:rFonts w:ascii="Times New Roman" w:hAnsi="Times New Roman"/>
                <w:vanish/>
                <w:sz w:val="24"/>
                <w:szCs w:val="24"/>
              </w:rPr>
            </w:r>
            <w:r w:rsidRPr="003C22E4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3C22E4">
              <w:rPr>
                <w:rFonts w:ascii="Times New Roman" w:hAnsi="Times New Roman"/>
                <w:noProof/>
                <w:vanish/>
                <w:sz w:val="24"/>
                <w:szCs w:val="24"/>
              </w:rPr>
              <w:t xml:space="preserve">F.to: </w:t>
            </w:r>
            <w:r w:rsidRPr="003C22E4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26"/>
            <w:r w:rsidRPr="00CB4CE1">
              <w:rPr>
                <w:rFonts w:ascii="Times New Roman" w:hAnsi="Times New Roman"/>
                <w:sz w:val="24"/>
                <w:szCs w:val="24"/>
              </w:rPr>
              <w:t>(</w:t>
            </w:r>
            <w:r w:rsidRPr="000B30F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elibere_Segret"/>
                  <w:enabled/>
                  <w:calcOnExit w:val="0"/>
                  <w:textInput>
                    <w:default w:val="BARRA Davide Domenico"/>
                  </w:textInput>
                </w:ffData>
              </w:fldChar>
            </w:r>
            <w:bookmarkStart w:id="27" w:name="Delibere_Segret"/>
            <w:r w:rsidRPr="000B30F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B30FC">
              <w:rPr>
                <w:rFonts w:ascii="Times New Roman" w:hAnsi="Times New Roman"/>
                <w:sz w:val="24"/>
                <w:szCs w:val="24"/>
              </w:rPr>
            </w:r>
            <w:r w:rsidRPr="000B30F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BARRA Davide Domenico</w:t>
            </w:r>
            <w:r w:rsidRPr="000B30F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7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53F18" w:rsidRPr="000B30FC" w:rsidRDefault="00353F18" w:rsidP="00640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3F18" w:rsidRPr="000B30FC" w:rsidRDefault="00353F18" w:rsidP="00640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07E9" w:rsidRDefault="000F07E9" w:rsidP="00353F18">
      <w:pPr>
        <w:jc w:val="both"/>
        <w:rPr>
          <w:rFonts w:ascii="Times New Roman" w:hAnsi="Times New Roman"/>
          <w:sz w:val="24"/>
          <w:szCs w:val="24"/>
        </w:rPr>
      </w:pPr>
    </w:p>
    <w:p w:rsidR="000F07E9" w:rsidRDefault="000F07E9" w:rsidP="000F07E9">
      <w:pPr>
        <w:rPr>
          <w:rFonts w:ascii="Times New Roman" w:hAnsi="Times New Roman"/>
          <w:sz w:val="24"/>
          <w:szCs w:val="24"/>
        </w:rPr>
      </w:pPr>
      <w:bookmarkStart w:id="28" w:name="_GoBack"/>
      <w:bookmarkEnd w:id="28"/>
    </w:p>
    <w:bookmarkStart w:id="29" w:name="TestoNascosto_3"/>
    <w:p w:rsidR="000F07E9" w:rsidRDefault="000F07E9" w:rsidP="000F07E9">
      <w:pPr>
        <w:rPr>
          <w:rFonts w:ascii="Times New Roman" w:hAnsi="Times New Roman"/>
          <w:vanish/>
          <w:sz w:val="24"/>
          <w:szCs w:val="24"/>
        </w:rPr>
      </w:pPr>
      <w:r>
        <w:fldChar w:fldCharType="begin"/>
      </w:r>
      <w:r>
        <w:rPr>
          <w:rFonts w:ascii="Times New Roman" w:hAnsi="Times New Roman"/>
          <w:vanish/>
          <w:sz w:val="24"/>
          <w:szCs w:val="24"/>
        </w:rPr>
        <w:instrText xml:space="preserve"> FORMTEXT </w:instrText>
      </w:r>
      <w:r>
        <w:fldChar w:fldCharType="separate"/>
      </w:r>
      <w:r>
        <w:rPr>
          <w:rFonts w:ascii="Times New Roman" w:hAnsi="Times New Roman"/>
          <w:noProof/>
          <w:vanish/>
          <w:sz w:val="24"/>
          <w:szCs w:val="24"/>
        </w:rPr>
        <w:t>____________________________________________________________________________</w:t>
      </w:r>
      <w:r>
        <w:fldChar w:fldCharType="end"/>
      </w:r>
      <w:bookmarkEnd w:id="29"/>
    </w:p>
    <w:p w:rsidR="000F07E9" w:rsidRDefault="000F07E9" w:rsidP="000F07E9">
      <w:pPr>
        <w:rPr>
          <w:rFonts w:ascii="Times New Roman" w:hAnsi="Times New Roman"/>
          <w:sz w:val="24"/>
          <w:szCs w:val="24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0F07E9" w:rsidTr="000F07E9">
        <w:trPr>
          <w:hidden/>
        </w:trPr>
        <w:tc>
          <w:tcPr>
            <w:tcW w:w="9778" w:type="dxa"/>
            <w:gridSpan w:val="2"/>
          </w:tcPr>
          <w:p w:rsidR="000F07E9" w:rsidRDefault="000F07E9">
            <w:pPr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1"/>
                  <w:enabled/>
                  <w:calcOnExit w:val="0"/>
                  <w:textInput>
                    <w:default w:val="E' copia conforme all'originale firmato digitalmente, per gli usi consentiti dalla legge."/>
                  </w:textInput>
                </w:ffData>
              </w:fldChar>
            </w:r>
            <w:bookmarkStart w:id="30" w:name="TestoNascosto_1"/>
            <w:r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vanish/>
                <w:sz w:val="24"/>
                <w:szCs w:val="24"/>
              </w:rPr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vanish/>
                <w:sz w:val="24"/>
                <w:szCs w:val="24"/>
              </w:rPr>
              <w:t>E' copia conforme all'originale firmato digitalmente, per gli usi consentiti dalla legge.</w:t>
            </w:r>
            <w:r>
              <w:fldChar w:fldCharType="end"/>
            </w:r>
            <w:bookmarkEnd w:id="30"/>
          </w:p>
          <w:p w:rsidR="000F07E9" w:rsidRDefault="000F07E9">
            <w:pPr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  <w:bookmarkStart w:id="31" w:name="TestoNascosto_2"/>
      <w:tr w:rsidR="000F07E9" w:rsidTr="000F07E9">
        <w:tc>
          <w:tcPr>
            <w:tcW w:w="4889" w:type="dxa"/>
            <w:hideMark/>
          </w:tcPr>
          <w:p w:rsidR="000F07E9" w:rsidRDefault="000F07E9">
            <w:pPr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  <w:r>
              <w:fldChar w:fldCharType="begin"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  <w:vanish/>
                <w:sz w:val="24"/>
                <w:szCs w:val="24"/>
              </w:rPr>
              <w:t>Paesana</w:t>
            </w:r>
            <w:r>
              <w:fldChar w:fldCharType="end"/>
            </w:r>
            <w:bookmarkEnd w:id="31"/>
            <w:r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, lì "/>
                  </w:textInput>
                </w:ffData>
              </w:fldChar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vanish/>
                <w:sz w:val="24"/>
                <w:szCs w:val="24"/>
              </w:rPr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vanish/>
                <w:sz w:val="24"/>
                <w:szCs w:val="24"/>
              </w:rPr>
              <w:t xml:space="preserve">, lì 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</w:p>
        </w:tc>
        <w:tc>
          <w:tcPr>
            <w:tcW w:w="4889" w:type="dxa"/>
          </w:tcPr>
          <w:p w:rsidR="000F07E9" w:rsidRDefault="000F07E9">
            <w:pPr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5"/>
                  <w:enabled/>
                  <w:calcOnExit w:val="0"/>
                  <w:textInput>
                    <w:default w:val="IL"/>
                  </w:textInput>
                </w:ffData>
              </w:fldChar>
            </w:r>
            <w:bookmarkStart w:id="32" w:name="TestoNascosto_5"/>
            <w:r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vanish/>
                <w:sz w:val="24"/>
                <w:szCs w:val="24"/>
              </w:rPr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vanish/>
                <w:sz w:val="24"/>
                <w:szCs w:val="24"/>
              </w:rPr>
              <w:t>IL</w:t>
            </w:r>
            <w:r>
              <w:fldChar w:fldCharType="end"/>
            </w:r>
            <w:bookmarkEnd w:id="32"/>
            <w:r>
              <w:rPr>
                <w:rFonts w:ascii="Times New Roman" w:hAnsi="Times New Roman"/>
                <w:vanish/>
                <w:sz w:val="24"/>
                <w:szCs w:val="24"/>
              </w:rPr>
              <w:t xml:space="preserve"> </w:t>
            </w:r>
          </w:p>
          <w:p w:rsidR="000F07E9" w:rsidRDefault="000F07E9">
            <w:pPr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</w:tbl>
    <w:p w:rsidR="000F07E9" w:rsidRDefault="000F07E9" w:rsidP="000F07E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07E9" w:rsidRDefault="000F07E9" w:rsidP="000F07E9">
      <w:pPr>
        <w:rPr>
          <w:rFonts w:ascii="Times New Roman" w:hAnsi="Times New Roman"/>
          <w:b/>
          <w:sz w:val="24"/>
          <w:szCs w:val="24"/>
        </w:rPr>
      </w:pPr>
    </w:p>
    <w:p w:rsidR="008C7794" w:rsidRDefault="00353F18"/>
    <w:sectPr w:rsidR="008C77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1BDB"/>
    <w:multiLevelType w:val="singleLevel"/>
    <w:tmpl w:val="D26634A2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2AC16A50"/>
    <w:multiLevelType w:val="hybridMultilevel"/>
    <w:tmpl w:val="B1268504"/>
    <w:lvl w:ilvl="0" w:tplc="C17EA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D2D0D"/>
    <w:multiLevelType w:val="hybridMultilevel"/>
    <w:tmpl w:val="088A11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E9"/>
    <w:rsid w:val="000F07E9"/>
    <w:rsid w:val="00353F18"/>
    <w:rsid w:val="00371A37"/>
    <w:rsid w:val="00555BE3"/>
    <w:rsid w:val="005B26FA"/>
    <w:rsid w:val="00710C95"/>
    <w:rsid w:val="00971719"/>
    <w:rsid w:val="00A03594"/>
    <w:rsid w:val="00BA6994"/>
    <w:rsid w:val="00BC47E7"/>
    <w:rsid w:val="00BF32F6"/>
    <w:rsid w:val="00C81AB0"/>
    <w:rsid w:val="00D3198B"/>
    <w:rsid w:val="00E07909"/>
    <w:rsid w:val="00FD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74367-346A-4E01-9D83-65E3BE35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07E9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F07E9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F07E9"/>
    <w:rPr>
      <w:rFonts w:ascii="Arial" w:eastAsia="Times New Roman" w:hAnsi="Arial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F07E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2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Gallian</dc:creator>
  <cp:keywords/>
  <dc:description/>
  <cp:lastModifiedBy>Tiziana Gallian</cp:lastModifiedBy>
  <cp:revision>9</cp:revision>
  <dcterms:created xsi:type="dcterms:W3CDTF">2024-11-06T13:35:00Z</dcterms:created>
  <dcterms:modified xsi:type="dcterms:W3CDTF">2024-11-06T14:55:00Z</dcterms:modified>
</cp:coreProperties>
</file>